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BE" w:rsidRPr="00094350" w:rsidRDefault="009025BE" w:rsidP="009025BE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ДОГОВОР</w:t>
      </w:r>
    </w:p>
    <w:p w:rsidR="009025BE" w:rsidRPr="00094350" w:rsidRDefault="009025BE" w:rsidP="009025BE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уступки прав (цессии)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25BE" w:rsidRDefault="009025BE" w:rsidP="009025BE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Республика Дагестан</w:t>
      </w:r>
    </w:p>
    <w:p w:rsidR="009025BE" w:rsidRPr="00EF638A" w:rsidRDefault="009025BE" w:rsidP="009025BE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г. Махачкала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«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___»___________ 2021</w:t>
      </w:r>
      <w:r w:rsidRPr="00EF638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г.</w:t>
      </w:r>
    </w:p>
    <w:p w:rsidR="009025BE" w:rsidRPr="00EF638A" w:rsidRDefault="009025BE" w:rsidP="009025BE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025BE" w:rsidRDefault="009025BE" w:rsidP="009025BE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F10A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Общество с ограниченной ответственностью «</w:t>
      </w:r>
      <w:proofErr w:type="spellStart"/>
      <w:r w:rsidRPr="00AF10A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Дагестанэнерго</w:t>
      </w:r>
      <w:proofErr w:type="spellEnd"/>
      <w:r w:rsidRPr="00AF10A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AF10A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именуемое в дальнейшем </w:t>
      </w:r>
      <w:r w:rsidRPr="00AF10A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«Продавец»</w:t>
      </w:r>
      <w:r w:rsidRPr="00AF10A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в лице конкурсного управляющего </w:t>
      </w:r>
      <w:proofErr w:type="spellStart"/>
      <w:r w:rsidRPr="00AF10A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Алябьевой</w:t>
      </w:r>
      <w:proofErr w:type="spellEnd"/>
      <w:r w:rsidRPr="00AF10A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Аллы Анатольевны, действующей на основании Определения Арбитражного суда Республики Дагестан от 28.09.2020 г. по Делу № А15-641/2014, с одной стороны, и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________________________________________________________________________________, именуемое в </w:t>
      </w:r>
      <w:proofErr w:type="gramStart"/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дальнейшем  </w:t>
      </w: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«</w:t>
      </w:r>
      <w:proofErr w:type="gramEnd"/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Цессионарий»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>, в лице __________________, действующего  на основании _____________,  с другой стороны,  вместе именуемые «Стороны», на основании протокол</w:t>
      </w:r>
      <w:r>
        <w:rPr>
          <w:rFonts w:ascii="Times New Roman" w:eastAsiaTheme="minorHAnsi" w:hAnsi="Times New Roman" w:cs="Times New Roman"/>
          <w:sz w:val="24"/>
          <w:szCs w:val="24"/>
        </w:rPr>
        <w:t>а № _____ от «___»_________ 2021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г. о результатах торгов по продаже имущества – дебиторской задолженности (требования) </w:t>
      </w:r>
      <w:r>
        <w:rPr>
          <w:rFonts w:ascii="Times New Roman" w:eastAsiaTheme="minorHAns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Дагестанэнерго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>,  заключили настоящий договор (далее по тексту – Договор) о нижеследующем:</w:t>
      </w:r>
    </w:p>
    <w:p w:rsidR="009025BE" w:rsidRPr="00094350" w:rsidRDefault="009025BE" w:rsidP="009025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5BE" w:rsidRPr="00094350" w:rsidRDefault="009025BE" w:rsidP="009025BE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1. Предмет Договора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1.1. Цедент уступает Цессионарию право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(требование) по Лоту №2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, а Цессионарий принимает такое право (требование) на условиях настоящего Договора. 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Полный состав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имущества, входящий в Лот №2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указан в Приложении №1 к настоящему Договору.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Уступаемое в соответствии с настоящим Договором право требования переходит к Цессионарию в том объеме и на тех условиях, которые существуют к моменту перехода права, в том числе к Цессионарию переходят права, обеспечивающие исполнение обязательства, а также другие, связанные  с уступаемым правом требования права, в том числе, право на неуплаченные проценты и право начисления и взыскания процентов за пользование чужими денежными средствами в соответствии со ст.395 Гражданского кодекса Российской Федерации.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1.2. Моментом перехода права (требования) является его полная оплата в соответствии </w:t>
      </w:r>
      <w:proofErr w:type="gramStart"/>
      <w:r w:rsidRPr="00094350">
        <w:rPr>
          <w:rFonts w:ascii="Times New Roman" w:eastAsiaTheme="minorHAnsi" w:hAnsi="Times New Roman" w:cs="Times New Roman"/>
          <w:sz w:val="24"/>
          <w:szCs w:val="24"/>
        </w:rPr>
        <w:t>с  настоящим</w:t>
      </w:r>
      <w:proofErr w:type="gramEnd"/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Договором.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1.3. В соответствии с п.2 ст. 382 Гражданского кодекса Российской Федерации согласие </w:t>
      </w:r>
      <w:r>
        <w:rPr>
          <w:rFonts w:ascii="Times New Roman" w:eastAsiaTheme="minorHAnsi" w:hAnsi="Times New Roman" w:cs="Times New Roman"/>
          <w:sz w:val="24"/>
          <w:szCs w:val="24"/>
        </w:rPr>
        <w:t>дебиторов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на уступку права требования Цедентом в пользу Цессионария не требуется.</w:t>
      </w:r>
    </w:p>
    <w:p w:rsidR="009025BE" w:rsidRPr="00094350" w:rsidRDefault="009025BE" w:rsidP="009025BE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025BE" w:rsidRPr="00094350" w:rsidRDefault="009025BE" w:rsidP="009025BE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2. Права и обязанности Сторон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2.1. Цедент о</w:t>
      </w:r>
      <w:r>
        <w:rPr>
          <w:rFonts w:ascii="Times New Roman" w:eastAsiaTheme="minorHAnsi" w:hAnsi="Times New Roman" w:cs="Times New Roman"/>
          <w:sz w:val="24"/>
          <w:szCs w:val="24"/>
        </w:rPr>
        <w:t>бязан передать Цессионарию в 5-ти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94350">
        <w:rPr>
          <w:rFonts w:ascii="Times New Roman" w:eastAsiaTheme="minorHAnsi" w:hAnsi="Times New Roman" w:cs="Times New Roman"/>
          <w:sz w:val="24"/>
          <w:szCs w:val="24"/>
        </w:rPr>
        <w:t>дневный</w:t>
      </w:r>
      <w:proofErr w:type="spellEnd"/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срок после подписания настоящего Договора все необходимые документы, удостоверяющие права (требования).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2.2. Цедент обязан сообщить Цессионарию в тот же срок все иные сведения, имеющие значение для осуществления Цессионарием своих прав.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2.3. За уступаемые права (требования) по настоящему Договору Цессионарий обязан выплатить Цеденту денежные средства в сумме, указанной в п. 3.1 настоящего Договора в течение 30 календарных дней со дня подписания настоящего Договора.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2.4.  Цессионарий обязуется не позднее одного месяца после подписания настоящего Договора уведомить дебитора (</w:t>
      </w:r>
      <w:proofErr w:type="spellStart"/>
      <w:r w:rsidRPr="00094350">
        <w:rPr>
          <w:rFonts w:ascii="Times New Roman" w:eastAsiaTheme="minorHAnsi" w:hAnsi="Times New Roman" w:cs="Times New Roman"/>
          <w:sz w:val="24"/>
          <w:szCs w:val="24"/>
        </w:rPr>
        <w:t>ов</w:t>
      </w:r>
      <w:proofErr w:type="spellEnd"/>
      <w:r w:rsidRPr="00094350">
        <w:rPr>
          <w:rFonts w:ascii="Times New Roman" w:eastAsiaTheme="minorHAnsi" w:hAnsi="Times New Roman" w:cs="Times New Roman"/>
          <w:sz w:val="24"/>
          <w:szCs w:val="24"/>
        </w:rPr>
        <w:t>) об уступке права требования Цессионарию.</w:t>
      </w:r>
    </w:p>
    <w:p w:rsidR="009025BE" w:rsidRPr="00094350" w:rsidRDefault="009025BE" w:rsidP="009025BE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025BE" w:rsidRPr="00094350" w:rsidRDefault="009025BE" w:rsidP="009025BE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3. Сумма договора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3.1. За уступаемые права (</w:t>
      </w:r>
      <w:proofErr w:type="gramStart"/>
      <w:r w:rsidRPr="00094350">
        <w:rPr>
          <w:rFonts w:ascii="Times New Roman" w:eastAsiaTheme="minorHAnsi" w:hAnsi="Times New Roman" w:cs="Times New Roman"/>
          <w:sz w:val="24"/>
          <w:szCs w:val="24"/>
        </w:rPr>
        <w:t>требования)  Цессионарий</w:t>
      </w:r>
      <w:proofErr w:type="gramEnd"/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выплачивает Цеденту денежные средства в размере _______ (_________) рублей. 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3.2. </w:t>
      </w:r>
      <w:proofErr w:type="gramStart"/>
      <w:r w:rsidRPr="00094350">
        <w:rPr>
          <w:rFonts w:ascii="Times New Roman" w:eastAsiaTheme="minorHAnsi" w:hAnsi="Times New Roman" w:cs="Times New Roman"/>
          <w:sz w:val="24"/>
          <w:szCs w:val="24"/>
        </w:rPr>
        <w:t>Цессионарий  оплачивает</w:t>
      </w:r>
      <w:proofErr w:type="gramEnd"/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стоимость  передаваемых прав (требований) за вычетом внесенного задатка. Сумма задатка засчитывается в сумму стоимости уступаемых прав (требований) по настоящему Договору.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3.3. В случае частичного погашения </w:t>
      </w:r>
      <w:r>
        <w:rPr>
          <w:rFonts w:ascii="Times New Roman" w:eastAsiaTheme="minorHAnsi" w:hAnsi="Times New Roman" w:cs="Times New Roman"/>
          <w:sz w:val="24"/>
          <w:szCs w:val="24"/>
        </w:rPr>
        <w:t>дебитором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proofErr w:type="spellStart"/>
      <w:r w:rsidRPr="00094350">
        <w:rPr>
          <w:rFonts w:ascii="Times New Roman" w:eastAsiaTheme="minorHAnsi" w:hAnsi="Times New Roman" w:cs="Times New Roman"/>
          <w:sz w:val="24"/>
          <w:szCs w:val="24"/>
        </w:rPr>
        <w:t>ами</w:t>
      </w:r>
      <w:proofErr w:type="spellEnd"/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) задолженности перед Цедентом, право (требование), уступаемое по настоящему Договору, корректируется в сторону 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lastRenderedPageBreak/>
        <w:t>уменьшения до его фактического размера. При этом выкупная стоимость, уплачиваемая Цессионарием, также подлежит пропорциональному уменьшению.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3.4. В течение трех дней с даты погашения </w:t>
      </w:r>
      <w:r>
        <w:rPr>
          <w:rFonts w:ascii="Times New Roman" w:eastAsiaTheme="minorHAnsi" w:hAnsi="Times New Roman" w:cs="Times New Roman"/>
          <w:sz w:val="24"/>
          <w:szCs w:val="24"/>
        </w:rPr>
        <w:t>дебитором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proofErr w:type="spellStart"/>
      <w:r w:rsidRPr="00094350">
        <w:rPr>
          <w:rFonts w:ascii="Times New Roman" w:eastAsiaTheme="minorHAnsi" w:hAnsi="Times New Roman" w:cs="Times New Roman"/>
          <w:sz w:val="24"/>
          <w:szCs w:val="24"/>
        </w:rPr>
        <w:t>ами</w:t>
      </w:r>
      <w:proofErr w:type="spellEnd"/>
      <w:r w:rsidRPr="00094350">
        <w:rPr>
          <w:rFonts w:ascii="Times New Roman" w:eastAsiaTheme="minorHAnsi" w:hAnsi="Times New Roman" w:cs="Times New Roman"/>
          <w:sz w:val="24"/>
          <w:szCs w:val="24"/>
        </w:rPr>
        <w:t>) задолженности Цедент направляет Цессионарию уведомление, с указанием суммы, уменьшенной пропорционально оплаченной задолженности.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3.5. В случае, если с даты полной оплаты Цессионарием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стоимости права (требования), дебитором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proofErr w:type="spellStart"/>
      <w:r w:rsidRPr="00094350">
        <w:rPr>
          <w:rFonts w:ascii="Times New Roman" w:eastAsiaTheme="minorHAnsi" w:hAnsi="Times New Roman" w:cs="Times New Roman"/>
          <w:sz w:val="24"/>
          <w:szCs w:val="24"/>
        </w:rPr>
        <w:t>ами</w:t>
      </w:r>
      <w:proofErr w:type="spellEnd"/>
      <w:r w:rsidRPr="00094350">
        <w:rPr>
          <w:rFonts w:ascii="Times New Roman" w:eastAsiaTheme="minorHAnsi" w:hAnsi="Times New Roman" w:cs="Times New Roman"/>
          <w:sz w:val="24"/>
          <w:szCs w:val="24"/>
        </w:rPr>
        <w:t>) будет погашена в полном объеме либо частично задолженность перед Цедентом, Цедент в течение пяти дней осуществляет корректировку права (требования) в сторону уменьшения до его фактического размера и стоимости, уплаченной Цессионарием по настоящему Договору. Сумма, оплаченная Цессионарием по скорректированному праву (требованию) подлежит возврату Цессионарию в течение пяти дней с даты корректировки указанной суммы.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3.6. Все расчеты по настоящему Договору производятся </w:t>
      </w:r>
      <w:proofErr w:type="gramStart"/>
      <w:r w:rsidRPr="00094350">
        <w:rPr>
          <w:rFonts w:ascii="Times New Roman" w:eastAsiaTheme="minorHAnsi" w:hAnsi="Times New Roman" w:cs="Times New Roman"/>
          <w:sz w:val="24"/>
          <w:szCs w:val="24"/>
        </w:rPr>
        <w:t>Цессионарием  в</w:t>
      </w:r>
      <w:proofErr w:type="gramEnd"/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безналичном порядке. Денежные средства перечисляется на расчетный счет Цедента, а именно</w:t>
      </w:r>
    </w:p>
    <w:p w:rsidR="009025BE" w:rsidRPr="00317F18" w:rsidRDefault="009025BE" w:rsidP="009025BE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17F1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Получатель: Общество с ограниченной ответственностью «</w:t>
      </w:r>
      <w:proofErr w:type="spellStart"/>
      <w:r w:rsidRPr="00317F1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Дагестанэнерго</w:t>
      </w:r>
      <w:proofErr w:type="spellEnd"/>
      <w:r w:rsidRPr="00317F1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9025BE" w:rsidRPr="00317F18" w:rsidRDefault="009025BE" w:rsidP="009025BE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F18">
        <w:rPr>
          <w:rFonts w:ascii="Times New Roman" w:hAnsi="Times New Roman" w:cs="Times New Roman"/>
          <w:b/>
          <w:sz w:val="24"/>
          <w:szCs w:val="24"/>
        </w:rPr>
        <w:t xml:space="preserve">367007, Республика </w:t>
      </w:r>
      <w:proofErr w:type="gramStart"/>
      <w:r w:rsidRPr="00317F18">
        <w:rPr>
          <w:rFonts w:ascii="Times New Roman" w:hAnsi="Times New Roman" w:cs="Times New Roman"/>
          <w:b/>
          <w:sz w:val="24"/>
          <w:szCs w:val="24"/>
        </w:rPr>
        <w:t>Дагестан,  г.</w:t>
      </w:r>
      <w:proofErr w:type="gramEnd"/>
      <w:r w:rsidRPr="00317F18">
        <w:rPr>
          <w:rFonts w:ascii="Times New Roman" w:hAnsi="Times New Roman" w:cs="Times New Roman"/>
          <w:b/>
          <w:sz w:val="24"/>
          <w:szCs w:val="24"/>
        </w:rPr>
        <w:t xml:space="preserve"> Махачкала, пр. Петра 1, д. 25А</w:t>
      </w:r>
    </w:p>
    <w:p w:rsidR="009025BE" w:rsidRPr="00317F18" w:rsidRDefault="009025BE" w:rsidP="009025BE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F18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proofErr w:type="gramStart"/>
      <w:r w:rsidRPr="00317F18">
        <w:rPr>
          <w:rFonts w:ascii="Times New Roman" w:hAnsi="Times New Roman" w:cs="Times New Roman"/>
          <w:b/>
          <w:sz w:val="24"/>
          <w:szCs w:val="24"/>
        </w:rPr>
        <w:t>0570006131,  ОГРН</w:t>
      </w:r>
      <w:proofErr w:type="gramEnd"/>
      <w:r w:rsidRPr="00317F18">
        <w:rPr>
          <w:rFonts w:ascii="Times New Roman" w:hAnsi="Times New Roman" w:cs="Times New Roman"/>
          <w:b/>
          <w:sz w:val="24"/>
          <w:szCs w:val="24"/>
        </w:rPr>
        <w:t xml:space="preserve"> 1116164001150</w:t>
      </w:r>
    </w:p>
    <w:p w:rsidR="009025BE" w:rsidRPr="00317F18" w:rsidRDefault="009025BE" w:rsidP="009025BE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F18">
        <w:rPr>
          <w:rFonts w:ascii="Times New Roman" w:hAnsi="Times New Roman" w:cs="Times New Roman"/>
          <w:b/>
          <w:sz w:val="24"/>
          <w:szCs w:val="24"/>
        </w:rPr>
        <w:t>р/</w:t>
      </w:r>
      <w:proofErr w:type="spellStart"/>
      <w:r w:rsidRPr="00317F18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317F18">
        <w:rPr>
          <w:rFonts w:ascii="Times New Roman" w:hAnsi="Times New Roman" w:cs="Times New Roman"/>
          <w:b/>
          <w:sz w:val="24"/>
          <w:szCs w:val="24"/>
        </w:rPr>
        <w:t xml:space="preserve"> 40702810260320004814   в отделении № 5230 ПАО Сбербанка России г. </w:t>
      </w:r>
      <w:proofErr w:type="gramStart"/>
      <w:r w:rsidRPr="00317F18">
        <w:rPr>
          <w:rFonts w:ascii="Times New Roman" w:hAnsi="Times New Roman" w:cs="Times New Roman"/>
          <w:b/>
          <w:sz w:val="24"/>
          <w:szCs w:val="24"/>
        </w:rPr>
        <w:t>Ставрополь,  к</w:t>
      </w:r>
      <w:proofErr w:type="gramEnd"/>
      <w:r w:rsidRPr="00317F1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17F18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317F18">
        <w:rPr>
          <w:rFonts w:ascii="Times New Roman" w:hAnsi="Times New Roman" w:cs="Times New Roman"/>
          <w:b/>
          <w:sz w:val="24"/>
          <w:szCs w:val="24"/>
        </w:rPr>
        <w:t xml:space="preserve"> 30101810907020000615,  БИК 040702615.</w:t>
      </w:r>
    </w:p>
    <w:p w:rsidR="009025BE" w:rsidRPr="00542029" w:rsidRDefault="009025BE" w:rsidP="009025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3.7. Обязательства Цессионария по оплате передаваемых прав (требований) считаются выполненными с момента поступления денежных средств на расчетный счет Цедента.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3.8. Моментом полной оплаты по настоящему Договору считается дата поступления денежных средств на расчетный счет Цедента, указанный в п. 3.2 настоящего Договора.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25BE" w:rsidRPr="00094350" w:rsidRDefault="009025BE" w:rsidP="009025BE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4. Ответственность Сторон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9025BE" w:rsidRPr="00094350" w:rsidRDefault="009025BE" w:rsidP="009025B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25BE" w:rsidRPr="00094350" w:rsidRDefault="009025BE" w:rsidP="009025BE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5. Заключительные положения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5.2. Настоящий Договор вступает в силу со дня его подписания и действует до полного исполнения Сторонами принятых обязательств.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5.3. Настоящий Договор составлен в двух экземплярах, имеющих одинаковую юридическую силу, по одному для каждой из Сторон.</w:t>
      </w:r>
    </w:p>
    <w:p w:rsidR="009025BE" w:rsidRPr="00094350" w:rsidRDefault="009025BE" w:rsidP="009025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BE" w:rsidRPr="00094350" w:rsidRDefault="009025BE" w:rsidP="009025BE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5. Адреса, реквизиты и подписи Сторон</w:t>
      </w:r>
    </w:p>
    <w:p w:rsidR="009025BE" w:rsidRPr="00094350" w:rsidRDefault="009025BE" w:rsidP="009025B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39"/>
      </w:tblGrid>
      <w:tr w:rsidR="009025BE" w:rsidRPr="00094350" w:rsidTr="000A6D0F">
        <w:tc>
          <w:tcPr>
            <w:tcW w:w="4926" w:type="dxa"/>
          </w:tcPr>
          <w:p w:rsidR="009025BE" w:rsidRPr="009025BE" w:rsidRDefault="009025BE" w:rsidP="00902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50">
              <w:rPr>
                <w:rFonts w:ascii="Times New Roman" w:hAnsi="Times New Roman" w:cs="Times New Roman"/>
                <w:b/>
                <w:sz w:val="24"/>
                <w:szCs w:val="24"/>
              </w:rPr>
              <w:t>Цедент:</w:t>
            </w:r>
            <w:bookmarkStart w:id="0" w:name="_GoBack"/>
            <w:bookmarkEnd w:id="0"/>
          </w:p>
        </w:tc>
        <w:tc>
          <w:tcPr>
            <w:tcW w:w="4927" w:type="dxa"/>
          </w:tcPr>
          <w:p w:rsidR="009025BE" w:rsidRPr="00094350" w:rsidRDefault="009025BE" w:rsidP="000A6D0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50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Цессионарий:</w:t>
            </w:r>
          </w:p>
        </w:tc>
      </w:tr>
    </w:tbl>
    <w:p w:rsidR="009025BE" w:rsidRDefault="009025BE" w:rsidP="00902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Дагестанэнерго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025BE" w:rsidRDefault="009025BE" w:rsidP="00902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367007, Республика Дагестан, </w:t>
      </w:r>
    </w:p>
    <w:p w:rsidR="009025BE" w:rsidRDefault="009025BE" w:rsidP="00902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Махачкала, пр. Петра 1, д. 25А</w:t>
      </w:r>
    </w:p>
    <w:p w:rsidR="009025BE" w:rsidRDefault="009025BE" w:rsidP="00902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0570006131</w:t>
      </w:r>
    </w:p>
    <w:p w:rsidR="009025BE" w:rsidRDefault="009025BE" w:rsidP="00902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1116164001150</w:t>
      </w:r>
    </w:p>
    <w:p w:rsidR="009025BE" w:rsidRDefault="009025BE" w:rsidP="00902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40702810260320004814</w:t>
      </w:r>
    </w:p>
    <w:p w:rsidR="009025BE" w:rsidRDefault="009025BE" w:rsidP="00902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№ 5230 ПАО Сбербанка России г. Ставрополь</w:t>
      </w:r>
    </w:p>
    <w:p w:rsidR="009025BE" w:rsidRDefault="009025BE" w:rsidP="00902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30101810907020000615</w:t>
      </w:r>
    </w:p>
    <w:p w:rsidR="009025BE" w:rsidRDefault="009025BE" w:rsidP="00902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040702615</w:t>
      </w:r>
    </w:p>
    <w:p w:rsidR="009025BE" w:rsidRDefault="009025BE" w:rsidP="00902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5BE" w:rsidRDefault="009025BE" w:rsidP="00902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5BE" w:rsidRDefault="009025BE" w:rsidP="00902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</w:t>
      </w:r>
    </w:p>
    <w:p w:rsidR="009025BE" w:rsidRDefault="009025BE" w:rsidP="00902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Дагестанэнерго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025BE" w:rsidRDefault="009025BE" w:rsidP="00902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А.А.Алябьева</w:t>
      </w:r>
      <w:proofErr w:type="spellEnd"/>
    </w:p>
    <w:p w:rsidR="009025BE" w:rsidRPr="00094350" w:rsidRDefault="009025BE" w:rsidP="009025BE">
      <w:pPr>
        <w:rPr>
          <w:sz w:val="24"/>
          <w:szCs w:val="24"/>
        </w:rPr>
      </w:pPr>
    </w:p>
    <w:p w:rsidR="009025BE" w:rsidRDefault="009025BE" w:rsidP="009025BE"/>
    <w:p w:rsidR="009025BE" w:rsidRPr="00680077" w:rsidRDefault="009025BE" w:rsidP="009025BE">
      <w:pPr>
        <w:tabs>
          <w:tab w:val="left" w:pos="1500"/>
        </w:tabs>
        <w:rPr>
          <w:lang w:eastAsia="en-US"/>
        </w:rPr>
      </w:pPr>
    </w:p>
    <w:p w:rsidR="008E21EA" w:rsidRDefault="008E21EA"/>
    <w:sectPr w:rsidR="008E21EA" w:rsidSect="00CC745C">
      <w:footerReference w:type="default" r:id="rId4"/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294147"/>
    </w:sdtPr>
    <w:sdtEndPr/>
    <w:sdtContent>
      <w:p w:rsidR="00CC0E39" w:rsidRDefault="009025BE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0E39" w:rsidRDefault="009025BE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22"/>
    <w:rsid w:val="007B4322"/>
    <w:rsid w:val="008E21EA"/>
    <w:rsid w:val="0090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278E"/>
  <w15:chartTrackingRefBased/>
  <w15:docId w15:val="{91AF3D59-73D1-480D-A7C3-A37F4D22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25BE"/>
    <w:pPr>
      <w:spacing w:after="0" w:line="240" w:lineRule="auto"/>
    </w:pPr>
    <w:rPr>
      <w:rFonts w:eastAsia="Calibri"/>
    </w:rPr>
  </w:style>
  <w:style w:type="table" w:styleId="a5">
    <w:name w:val="Table Grid"/>
    <w:basedOn w:val="a1"/>
    <w:uiPriority w:val="59"/>
    <w:rsid w:val="0090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aliases w:val="НижКолонтитул,Íèæíèé êîëîíòèòóë Çíàê, Знак3 Знак Знак Знак, Знак17 Знак,Знак17,Знак17 Знак,Нижний колонтитул Знак Знак1,Нижний колонтитул Знак1 Знак Знак Знак,Нижний колонтитул Знак Знак Знак Знак Знак,Знак3,Знак41"/>
    <w:basedOn w:val="a"/>
    <w:link w:val="a7"/>
    <w:uiPriority w:val="99"/>
    <w:unhideWhenUsed/>
    <w:qFormat/>
    <w:rsid w:val="0090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НижКолонтитул Знак,Íèæíèé êîëîíòèòóë Çíàê Знак, Знак3 Знак Знак Знак Знак, Знак17 Знак Знак,Знак17 Знак1,Знак17 Знак Знак,Нижний колонтитул Знак Знак1 Знак,Нижний колонтитул Знак1 Знак Знак Знак Знак,Знак3 Знак,Знак41 Знак"/>
    <w:basedOn w:val="a0"/>
    <w:link w:val="a6"/>
    <w:uiPriority w:val="99"/>
    <w:rsid w:val="009025BE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9025B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Махнева</dc:creator>
  <cp:keywords/>
  <dc:description/>
  <cp:lastModifiedBy>Жанна Махнева</cp:lastModifiedBy>
  <cp:revision>2</cp:revision>
  <dcterms:created xsi:type="dcterms:W3CDTF">2021-07-10T22:39:00Z</dcterms:created>
  <dcterms:modified xsi:type="dcterms:W3CDTF">2021-07-10T22:39:00Z</dcterms:modified>
</cp:coreProperties>
</file>