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-на-Дону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C428B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Pr="00345DDC" w:rsidRDefault="00C428BF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C428BF">
        <w:rPr>
          <w:rFonts w:ascii="Times New Roman" w:hAnsi="Times New Roman"/>
          <w:b/>
          <w:sz w:val="24"/>
          <w:szCs w:val="24"/>
        </w:rPr>
        <w:t>Кирвалидзе</w:t>
      </w:r>
      <w:proofErr w:type="spellEnd"/>
      <w:r w:rsidRPr="00C428BF">
        <w:rPr>
          <w:rFonts w:ascii="Times New Roman" w:hAnsi="Times New Roman"/>
          <w:b/>
          <w:sz w:val="24"/>
          <w:szCs w:val="24"/>
        </w:rPr>
        <w:t xml:space="preserve"> Георги</w:t>
      </w:r>
      <w:r w:rsidRPr="00C428BF">
        <w:rPr>
          <w:rFonts w:ascii="Times New Roman" w:hAnsi="Times New Roman"/>
          <w:b/>
          <w:sz w:val="24"/>
          <w:szCs w:val="24"/>
        </w:rPr>
        <w:t>й</w:t>
      </w:r>
      <w:r w:rsidRPr="00C428B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428BF">
        <w:rPr>
          <w:rFonts w:ascii="Times New Roman" w:hAnsi="Times New Roman"/>
          <w:b/>
          <w:sz w:val="24"/>
          <w:szCs w:val="24"/>
        </w:rPr>
        <w:t>Ванович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 xml:space="preserve"> (19.05.1974 года рождения, место жительства: 344004, г.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Ростов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>-на-Дону, ул. 3-я Баррикадная, д. 46; ИНН 616403549929; ОГРНИП 309619435000028, СНИЛС 029-715-175 67)</w:t>
      </w:r>
      <w:r>
        <w:rPr>
          <w:rFonts w:ascii="Times New Roman" w:hAnsi="Times New Roman"/>
          <w:bCs/>
          <w:sz w:val="24"/>
          <w:szCs w:val="24"/>
        </w:rPr>
        <w:t xml:space="preserve"> в лице </w:t>
      </w:r>
      <w:r w:rsidRPr="00C428BF">
        <w:rPr>
          <w:rFonts w:ascii="Times New Roman" w:hAnsi="Times New Roman"/>
          <w:b/>
          <w:sz w:val="24"/>
          <w:szCs w:val="24"/>
        </w:rPr>
        <w:t>финансов</w:t>
      </w:r>
      <w:r>
        <w:rPr>
          <w:rFonts w:ascii="Times New Roman" w:hAnsi="Times New Roman"/>
          <w:b/>
          <w:sz w:val="24"/>
          <w:szCs w:val="24"/>
        </w:rPr>
        <w:t>о</w:t>
      </w:r>
      <w:r w:rsidRPr="00C428BF">
        <w:rPr>
          <w:rFonts w:ascii="Times New Roman" w:hAnsi="Times New Roman"/>
          <w:b/>
          <w:sz w:val="24"/>
          <w:szCs w:val="24"/>
        </w:rPr>
        <w:t xml:space="preserve">го управляющего </w:t>
      </w:r>
      <w:r w:rsidRPr="00C428BF">
        <w:rPr>
          <w:rFonts w:ascii="Times New Roman" w:hAnsi="Times New Roman"/>
          <w:b/>
          <w:sz w:val="24"/>
          <w:szCs w:val="24"/>
        </w:rPr>
        <w:t>Орлов</w:t>
      </w:r>
      <w:r w:rsidRPr="00C428BF">
        <w:rPr>
          <w:rFonts w:ascii="Times New Roman" w:hAnsi="Times New Roman"/>
          <w:b/>
          <w:sz w:val="24"/>
          <w:szCs w:val="24"/>
        </w:rPr>
        <w:t>ой</w:t>
      </w:r>
      <w:r w:rsidRPr="00C428BF">
        <w:rPr>
          <w:rFonts w:ascii="Times New Roman" w:hAnsi="Times New Roman"/>
          <w:b/>
          <w:sz w:val="24"/>
          <w:szCs w:val="24"/>
        </w:rPr>
        <w:t xml:space="preserve"> Анастаси</w:t>
      </w:r>
      <w:r w:rsidRPr="00C428BF">
        <w:rPr>
          <w:rFonts w:ascii="Times New Roman" w:hAnsi="Times New Roman"/>
          <w:b/>
          <w:sz w:val="24"/>
          <w:szCs w:val="24"/>
        </w:rPr>
        <w:t>и</w:t>
      </w:r>
      <w:r w:rsidRPr="00C428BF">
        <w:rPr>
          <w:rFonts w:ascii="Times New Roman" w:hAnsi="Times New Roman"/>
          <w:b/>
          <w:sz w:val="24"/>
          <w:szCs w:val="24"/>
        </w:rPr>
        <w:t xml:space="preserve"> Юрьевн</w:t>
      </w:r>
      <w:r w:rsidRPr="00C428BF">
        <w:rPr>
          <w:rFonts w:ascii="Times New Roman" w:hAnsi="Times New Roman"/>
          <w:b/>
          <w:sz w:val="24"/>
          <w:szCs w:val="24"/>
        </w:rPr>
        <w:t>ы</w:t>
      </w:r>
      <w:r w:rsidRPr="00C428BF">
        <w:rPr>
          <w:rFonts w:ascii="Times New Roman" w:hAnsi="Times New Roman"/>
          <w:b/>
          <w:sz w:val="24"/>
          <w:szCs w:val="24"/>
        </w:rPr>
        <w:t xml:space="preserve"> </w:t>
      </w:r>
      <w:r w:rsidRPr="00C428BF">
        <w:rPr>
          <w:rFonts w:ascii="Times New Roman" w:hAnsi="Times New Roman"/>
          <w:bCs/>
          <w:sz w:val="24"/>
          <w:szCs w:val="24"/>
        </w:rPr>
        <w:t xml:space="preserve">(ИНН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Ростов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>-на-Дону, ул. Обороны, 37, эт.1, оф.2, an.u.orlova@mail.ru) из числа членов саморегулируемой организации Ассоциация саморегулируемая организация арбитражных управляющих «Эгида». (ИНН 5836141204, ОГРН 1105800001526, 170100, город Тверь, бульвар Радищева, дом 11, офис 17), действующ</w:t>
      </w:r>
      <w:r>
        <w:rPr>
          <w:rFonts w:ascii="Times New Roman" w:hAnsi="Times New Roman"/>
          <w:bCs/>
          <w:sz w:val="24"/>
          <w:szCs w:val="24"/>
        </w:rPr>
        <w:t>ей</w:t>
      </w:r>
      <w:r w:rsidRPr="00C428BF">
        <w:rPr>
          <w:rFonts w:ascii="Times New Roman" w:hAnsi="Times New Roman"/>
          <w:bCs/>
          <w:sz w:val="24"/>
          <w:szCs w:val="24"/>
        </w:rPr>
        <w:t xml:space="preserve">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</w:t>
      </w:r>
      <w:r w:rsidR="003B6416" w:rsidRPr="000C5B4C">
        <w:rPr>
          <w:rFonts w:ascii="Times New Roman" w:hAnsi="Times New Roman"/>
          <w:bCs/>
          <w:sz w:val="24"/>
          <w:szCs w:val="24"/>
        </w:rPr>
        <w:t xml:space="preserve"> – </w:t>
      </w:r>
      <w:proofErr w:type="spellStart"/>
      <w:r w:rsidRPr="000C5B4C">
        <w:rPr>
          <w:rFonts w:ascii="Times New Roman" w:hAnsi="Times New Roman"/>
          <w:bCs/>
          <w:sz w:val="24"/>
          <w:szCs w:val="24"/>
        </w:rPr>
        <w:t>Кирвалидзе</w:t>
      </w:r>
      <w:proofErr w:type="spellEnd"/>
      <w:r w:rsidRPr="000C5B4C">
        <w:rPr>
          <w:rFonts w:ascii="Times New Roman" w:hAnsi="Times New Roman"/>
          <w:bCs/>
          <w:sz w:val="24"/>
          <w:szCs w:val="24"/>
        </w:rPr>
        <w:t xml:space="preserve"> Г. В.</w:t>
      </w:r>
      <w:r w:rsidR="00E2185C" w:rsidRPr="000C5B4C">
        <w:rPr>
          <w:rFonts w:ascii="Times New Roman" w:hAnsi="Times New Roman"/>
          <w:sz w:val="24"/>
          <w:szCs w:val="24"/>
        </w:rPr>
        <w:t xml:space="preserve"> </w:t>
      </w:r>
      <w:r w:rsidR="00E2185C" w:rsidRPr="000C5B4C">
        <w:rPr>
          <w:rFonts w:ascii="Times New Roman" w:hAnsi="Times New Roman"/>
          <w:bCs/>
          <w:sz w:val="24"/>
          <w:szCs w:val="24"/>
        </w:rPr>
        <w:t xml:space="preserve">утвержденным </w:t>
      </w:r>
      <w:r w:rsidRPr="000C5B4C">
        <w:rPr>
          <w:rFonts w:ascii="Times New Roman" w:hAnsi="Times New Roman"/>
          <w:bCs/>
          <w:sz w:val="24"/>
          <w:szCs w:val="24"/>
        </w:rPr>
        <w:t>конкурсным кредитором ПАО Банк «ФК Открытие»</w:t>
      </w:r>
      <w:r w:rsidR="00BA53AC" w:rsidRPr="000C5B4C">
        <w:rPr>
          <w:rFonts w:ascii="Times New Roman" w:hAnsi="Times New Roman"/>
          <w:bCs/>
          <w:sz w:val="24"/>
          <w:szCs w:val="24"/>
        </w:rPr>
        <w:t>, на основании</w:t>
      </w:r>
      <w:r w:rsidR="00BA53AC" w:rsidRPr="000C5B4C">
        <w:rPr>
          <w:rFonts w:ascii="Times New Roman" w:hAnsi="Times New Roman"/>
          <w:sz w:val="24"/>
          <w:szCs w:val="24"/>
        </w:rPr>
        <w:t xml:space="preserve"> Протокола о результатах проведения  открытых торгов по лоту №</w:t>
      </w:r>
      <w:r w:rsidRPr="000C5B4C">
        <w:rPr>
          <w:rFonts w:ascii="Times New Roman" w:hAnsi="Times New Roman"/>
          <w:sz w:val="24"/>
          <w:szCs w:val="24"/>
        </w:rPr>
        <w:t xml:space="preserve"> 1</w:t>
      </w:r>
      <w:r w:rsidR="00BA53AC" w:rsidRPr="000C5B4C">
        <w:rPr>
          <w:rFonts w:ascii="Times New Roman" w:hAnsi="Times New Roman"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0C5B4C">
        <w:rPr>
          <w:rFonts w:ascii="Times New Roman" w:hAnsi="Times New Roman"/>
          <w:sz w:val="24"/>
          <w:szCs w:val="24"/>
        </w:rPr>
        <w:t>20</w:t>
      </w:r>
      <w:r w:rsidRPr="000C5B4C">
        <w:rPr>
          <w:rFonts w:ascii="Times New Roman" w:hAnsi="Times New Roman"/>
          <w:sz w:val="24"/>
          <w:szCs w:val="24"/>
        </w:rPr>
        <w:t>20</w:t>
      </w:r>
      <w:r w:rsidR="00097DA7">
        <w:rPr>
          <w:rFonts w:ascii="Times New Roman" w:hAnsi="Times New Roman"/>
          <w:sz w:val="24"/>
          <w:szCs w:val="24"/>
        </w:rPr>
        <w:t xml:space="preserve"> </w:t>
      </w:r>
      <w:r w:rsidR="00BA53AC" w:rsidRPr="000F1442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>, в</w:t>
      </w:r>
      <w:r w:rsidRPr="00C428BF">
        <w:rPr>
          <w:rFonts w:ascii="Times New Roman" w:hAnsi="Times New Roman"/>
          <w:bCs/>
          <w:sz w:val="24"/>
          <w:szCs w:val="24"/>
        </w:rPr>
        <w:t>о исполнение Положений пункта</w:t>
      </w:r>
      <w:r w:rsidRPr="00C428BF">
        <w:rPr>
          <w:rFonts w:ascii="Times New Roman" w:hAnsi="Times New Roman"/>
          <w:bCs/>
          <w:sz w:val="24"/>
          <w:szCs w:val="24"/>
        </w:rPr>
        <w:t xml:space="preserve"> 7 статьи 213.26 Закона о банкротстве предусм</w:t>
      </w:r>
      <w:r w:rsidRPr="00C428BF">
        <w:rPr>
          <w:rFonts w:ascii="Times New Roman" w:hAnsi="Times New Roman"/>
          <w:bCs/>
          <w:sz w:val="24"/>
          <w:szCs w:val="24"/>
        </w:rPr>
        <w:t>атривающего</w:t>
      </w:r>
      <w:r w:rsidRPr="00C428BF">
        <w:rPr>
          <w:rFonts w:ascii="Times New Roman" w:hAnsi="Times New Roman"/>
          <w:bCs/>
          <w:sz w:val="24"/>
          <w:szCs w:val="24"/>
        </w:rPr>
        <w:t>, что имущество гражданина, принадлежащее ему на праве общей собственности с супругом (бывшим супругом), подлежит реализации в деле о банкротстве гражданина по общим правилам, предусмотренным настоящей статьей</w:t>
      </w:r>
      <w:r>
        <w:rPr>
          <w:rFonts w:ascii="Times New Roman" w:hAnsi="Times New Roman"/>
          <w:bCs/>
          <w:sz w:val="24"/>
          <w:szCs w:val="24"/>
        </w:rPr>
        <w:t xml:space="preserve">, а также Определения </w:t>
      </w:r>
      <w:r w:rsidRPr="00C428BF">
        <w:rPr>
          <w:rFonts w:ascii="Times New Roman" w:hAnsi="Times New Roman"/>
          <w:bCs/>
          <w:sz w:val="24"/>
          <w:szCs w:val="24"/>
        </w:rPr>
        <w:t>Определением Арбитражного суда Ростовской области от 27.03.2019 г. (рез. ч. от 25.03.2019 г.) по делу № А53-27155/17</w:t>
      </w:r>
      <w:r w:rsidR="008D083B">
        <w:rPr>
          <w:rFonts w:ascii="Times New Roman" w:hAnsi="Times New Roman"/>
          <w:bCs/>
          <w:sz w:val="24"/>
          <w:szCs w:val="24"/>
        </w:rPr>
        <w:t xml:space="preserve"> </w:t>
      </w:r>
      <w:r w:rsidRPr="00C428BF">
        <w:rPr>
          <w:rFonts w:ascii="Times New Roman" w:hAnsi="Times New Roman"/>
          <w:bCs/>
          <w:sz w:val="24"/>
          <w:szCs w:val="24"/>
        </w:rPr>
        <w:t>в соответствии с которым</w:t>
      </w:r>
      <w:r w:rsidRPr="00C428BF">
        <w:rPr>
          <w:rFonts w:ascii="Times New Roman" w:hAnsi="Times New Roman"/>
          <w:bCs/>
          <w:sz w:val="24"/>
          <w:szCs w:val="24"/>
        </w:rPr>
        <w:t xml:space="preserve"> требования публичного акционерного общества Банк «Финансовая Корпорация Открытие» были включены в реестр требований кредиторов должника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Кирвалидзе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 xml:space="preserve"> Георгия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Вановича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 xml:space="preserve"> в составе третьей очереди, как обеспеченные залогом имущества по договору ипотеки № 49-1547/1-з от 06.10.2014, заключенному с супругой должника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Кирвалидзе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 xml:space="preserve"> Еленой Юрьевной</w:t>
      </w:r>
      <w:r w:rsidRPr="00C428BF">
        <w:rPr>
          <w:rFonts w:ascii="Times New Roman" w:hAnsi="Times New Roman"/>
          <w:bCs/>
          <w:sz w:val="24"/>
          <w:szCs w:val="24"/>
        </w:rPr>
        <w:t>,</w:t>
      </w:r>
      <w:r w:rsidR="00BA53AC" w:rsidRPr="00C428BF">
        <w:rPr>
          <w:rFonts w:ascii="Times New Roman" w:hAnsi="Times New Roman"/>
          <w:bCs/>
          <w:sz w:val="24"/>
          <w:szCs w:val="24"/>
        </w:rPr>
        <w:t xml:space="preserve"> заключили  настоящий Договор о нижеследующем:</w:t>
      </w:r>
    </w:p>
    <w:p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 xml:space="preserve">Покупателем на торгах, организованных </w:t>
      </w:r>
      <w:r w:rsidR="00CD2739">
        <w:rPr>
          <w:rFonts w:ascii="Times New Roman" w:hAnsi="Times New Roman"/>
          <w:sz w:val="24"/>
          <w:szCs w:val="24"/>
        </w:rPr>
        <w:t>финансовым</w:t>
      </w:r>
      <w:r w:rsidR="003D0C4D">
        <w:rPr>
          <w:rFonts w:ascii="Times New Roman" w:hAnsi="Times New Roman"/>
          <w:sz w:val="24"/>
          <w:szCs w:val="24"/>
        </w:rPr>
        <w:t xml:space="preserve"> управляющим </w:t>
      </w:r>
      <w:proofErr w:type="spellStart"/>
      <w:r w:rsidR="008D083B">
        <w:rPr>
          <w:rFonts w:ascii="Times New Roman" w:hAnsi="Times New Roman"/>
          <w:sz w:val="24"/>
          <w:szCs w:val="24"/>
        </w:rPr>
        <w:t>Кирвалидзе</w:t>
      </w:r>
      <w:proofErr w:type="spellEnd"/>
      <w:r w:rsidR="008D083B">
        <w:rPr>
          <w:rFonts w:ascii="Times New Roman" w:hAnsi="Times New Roman"/>
          <w:sz w:val="24"/>
          <w:szCs w:val="24"/>
        </w:rPr>
        <w:t xml:space="preserve"> Г. В.</w:t>
      </w:r>
      <w:r w:rsidR="003D0C4D">
        <w:rPr>
          <w:rFonts w:ascii="Times New Roman" w:hAnsi="Times New Roman"/>
          <w:sz w:val="24"/>
          <w:szCs w:val="24"/>
        </w:rPr>
        <w:t xml:space="preserve"> </w:t>
      </w:r>
      <w:r w:rsidR="008D083B">
        <w:rPr>
          <w:rFonts w:ascii="Times New Roman" w:hAnsi="Times New Roman"/>
          <w:sz w:val="24"/>
          <w:szCs w:val="24"/>
        </w:rPr>
        <w:t>Орловой А. Ю.</w:t>
      </w:r>
      <w:r w:rsidRPr="008C57DE">
        <w:rPr>
          <w:rFonts w:ascii="Times New Roman" w:hAnsi="Times New Roman"/>
          <w:bCs/>
          <w:sz w:val="24"/>
          <w:szCs w:val="24"/>
        </w:rPr>
        <w:t xml:space="preserve"> </w:t>
      </w:r>
      <w:r w:rsidRPr="008C57DE">
        <w:rPr>
          <w:rFonts w:ascii="Times New Roman" w:hAnsi="Times New Roman"/>
          <w:sz w:val="24"/>
          <w:szCs w:val="24"/>
        </w:rPr>
        <w:t>и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</w:t>
      </w:r>
      <w:proofErr w:type="spellStart"/>
      <w:r w:rsidR="008D083B" w:rsidRPr="008D083B">
        <w:rPr>
          <w:rFonts w:ascii="Times New Roman" w:hAnsi="Times New Roman"/>
          <w:sz w:val="24"/>
          <w:szCs w:val="24"/>
        </w:rPr>
        <w:t>Ростов</w:t>
      </w:r>
      <w:proofErr w:type="spellEnd"/>
      <w:r w:rsidR="008D083B" w:rsidRPr="008D083B">
        <w:rPr>
          <w:rFonts w:ascii="Times New Roman" w:hAnsi="Times New Roman"/>
          <w:sz w:val="24"/>
          <w:szCs w:val="24"/>
        </w:rPr>
        <w:t>-на-дону, пер. Газетный, д. 47б ,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Предметом настоящего договора является следующее имущество:</w:t>
      </w:r>
    </w:p>
    <w:p w:rsidR="008D083B" w:rsidRDefault="00BA53AC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:rsidR="008D083B" w:rsidRPr="00064E04" w:rsidRDefault="008D083B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 xml:space="preserve">Земельный участок с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кад</w:t>
      </w:r>
      <w:proofErr w:type="spellEnd"/>
      <w:r w:rsidRPr="00064E04">
        <w:rPr>
          <w:rFonts w:ascii="Times New Roman" w:hAnsi="Times New Roman"/>
          <w:b/>
          <w:bCs/>
          <w:sz w:val="24"/>
          <w:szCs w:val="24"/>
        </w:rPr>
        <w:t xml:space="preserve">. № 61:44:0060530:178, индивидуальное жилищное строительство, земли населенных пунктов. Площадь 353 кв. м., расположенный по адресу: г.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Ростов</w:t>
      </w:r>
      <w:proofErr w:type="spellEnd"/>
      <w:r w:rsidRPr="00064E04">
        <w:rPr>
          <w:rFonts w:ascii="Times New Roman" w:hAnsi="Times New Roman"/>
          <w:b/>
          <w:bCs/>
          <w:sz w:val="24"/>
          <w:szCs w:val="24"/>
        </w:rPr>
        <w:t>-на-Дону, ул. 3-я Баррикадная, д. 46</w:t>
      </w:r>
      <w:r w:rsidRPr="00064E04">
        <w:rPr>
          <w:rFonts w:ascii="Times New Roman" w:hAnsi="Times New Roman"/>
          <w:b/>
          <w:bCs/>
          <w:sz w:val="24"/>
          <w:szCs w:val="24"/>
        </w:rPr>
        <w:t>;</w:t>
      </w:r>
    </w:p>
    <w:p w:rsidR="008D083B" w:rsidRPr="00064E04" w:rsidRDefault="008D083B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 xml:space="preserve">Жилой дом с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кад</w:t>
      </w:r>
      <w:proofErr w:type="spellEnd"/>
      <w:r w:rsidRPr="00064E04">
        <w:rPr>
          <w:rFonts w:ascii="Times New Roman" w:hAnsi="Times New Roman"/>
          <w:b/>
          <w:bCs/>
          <w:sz w:val="24"/>
          <w:szCs w:val="24"/>
        </w:rPr>
        <w:t xml:space="preserve">. № 61:44:0060530:185, общей площадью 221,6 кв. м., расположенный по адресу: г.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Ростов</w:t>
      </w:r>
      <w:proofErr w:type="spellEnd"/>
      <w:r w:rsidRPr="00064E04">
        <w:rPr>
          <w:rFonts w:ascii="Times New Roman" w:hAnsi="Times New Roman"/>
          <w:b/>
          <w:bCs/>
          <w:sz w:val="24"/>
          <w:szCs w:val="24"/>
        </w:rPr>
        <w:t>-на-Дону, ул. 3-я Баррикадная, д. 46.</w:t>
      </w:r>
    </w:p>
    <w:p w:rsidR="008D083B" w:rsidRDefault="008D083B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Начальная стоимость лота 8 770 000,00 руб.</w:t>
      </w:r>
    </w:p>
    <w:p w:rsidR="008D083B" w:rsidRDefault="00BA53AC" w:rsidP="008D083B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Имущество, указанное в п. 1.2 настоящего Договора, </w:t>
      </w:r>
      <w:r w:rsidR="008D083B">
        <w:rPr>
          <w:rFonts w:ascii="Times New Roman" w:hAnsi="Times New Roman"/>
          <w:sz w:val="24"/>
          <w:szCs w:val="24"/>
        </w:rPr>
        <w:t xml:space="preserve">является совместной собственностью супругов – </w:t>
      </w:r>
      <w:proofErr w:type="spellStart"/>
      <w:r w:rsidR="008D083B">
        <w:rPr>
          <w:rFonts w:ascii="Times New Roman" w:hAnsi="Times New Roman"/>
          <w:sz w:val="24"/>
          <w:szCs w:val="24"/>
        </w:rPr>
        <w:t>Кирвалидзе</w:t>
      </w:r>
      <w:proofErr w:type="spellEnd"/>
      <w:r w:rsidR="008D083B">
        <w:rPr>
          <w:rFonts w:ascii="Times New Roman" w:hAnsi="Times New Roman"/>
          <w:sz w:val="24"/>
          <w:szCs w:val="24"/>
        </w:rPr>
        <w:t xml:space="preserve"> Георгия </w:t>
      </w:r>
      <w:proofErr w:type="spellStart"/>
      <w:r w:rsidR="008D083B">
        <w:rPr>
          <w:rFonts w:ascii="Times New Roman" w:hAnsi="Times New Roman"/>
          <w:sz w:val="24"/>
          <w:szCs w:val="24"/>
        </w:rPr>
        <w:t>Вановича</w:t>
      </w:r>
      <w:proofErr w:type="spellEnd"/>
      <w:r w:rsidR="008D083B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8D083B">
        <w:rPr>
          <w:rFonts w:ascii="Times New Roman" w:hAnsi="Times New Roman"/>
          <w:sz w:val="24"/>
          <w:szCs w:val="24"/>
        </w:rPr>
        <w:t>Кирвалидзе</w:t>
      </w:r>
      <w:proofErr w:type="spellEnd"/>
      <w:r w:rsidR="008D083B">
        <w:rPr>
          <w:rFonts w:ascii="Times New Roman" w:hAnsi="Times New Roman"/>
          <w:sz w:val="24"/>
          <w:szCs w:val="24"/>
        </w:rPr>
        <w:t xml:space="preserve"> Елены Юрьевны,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 xml:space="preserve">зарегистрированной за супругой должника – </w:t>
      </w:r>
      <w:proofErr w:type="spellStart"/>
      <w:r w:rsidR="008D083B" w:rsidRPr="00064E04">
        <w:rPr>
          <w:rFonts w:ascii="Times New Roman" w:hAnsi="Times New Roman"/>
          <w:b/>
          <w:bCs/>
          <w:sz w:val="24"/>
          <w:szCs w:val="24"/>
        </w:rPr>
        <w:t>Кирвалидзе</w:t>
      </w:r>
      <w:proofErr w:type="spellEnd"/>
      <w:r w:rsidR="008D083B" w:rsidRPr="00064E04">
        <w:rPr>
          <w:rFonts w:ascii="Times New Roman" w:hAnsi="Times New Roman"/>
          <w:b/>
          <w:bCs/>
          <w:sz w:val="24"/>
          <w:szCs w:val="24"/>
        </w:rPr>
        <w:t xml:space="preserve"> Еленой Юрьевной</w:t>
      </w:r>
      <w:r w:rsidR="008D083B">
        <w:rPr>
          <w:rFonts w:ascii="Times New Roman" w:hAnsi="Times New Roman"/>
          <w:sz w:val="24"/>
          <w:szCs w:val="24"/>
        </w:rPr>
        <w:t xml:space="preserve">.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П</w:t>
      </w:r>
      <w:r w:rsidRPr="00064E04">
        <w:rPr>
          <w:rFonts w:ascii="Times New Roman" w:hAnsi="Times New Roman"/>
          <w:b/>
          <w:bCs/>
          <w:sz w:val="24"/>
          <w:szCs w:val="24"/>
        </w:rPr>
        <w:t xml:space="preserve">ринадлежит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супругам</w:t>
      </w:r>
      <w:r w:rsidRPr="00064E04">
        <w:rPr>
          <w:rFonts w:ascii="Times New Roman" w:hAnsi="Times New Roman"/>
          <w:b/>
          <w:bCs/>
          <w:sz w:val="24"/>
          <w:szCs w:val="24"/>
        </w:rPr>
        <w:t xml:space="preserve"> на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 xml:space="preserve">праве </w:t>
      </w:r>
      <w:r w:rsidR="00064E04" w:rsidRPr="00064E04">
        <w:rPr>
          <w:rFonts w:ascii="Times New Roman" w:hAnsi="Times New Roman"/>
          <w:b/>
          <w:bCs/>
          <w:sz w:val="24"/>
          <w:szCs w:val="24"/>
        </w:rPr>
        <w:t xml:space="preserve">общей совместной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собственности.</w:t>
      </w:r>
      <w:r w:rsidR="008D083B">
        <w:rPr>
          <w:rFonts w:ascii="Times New Roman" w:hAnsi="Times New Roman"/>
          <w:sz w:val="24"/>
          <w:szCs w:val="24"/>
        </w:rPr>
        <w:t xml:space="preserve"> </w:t>
      </w:r>
    </w:p>
    <w:p w:rsidR="008D083B" w:rsidRPr="008D083B" w:rsidRDefault="00BA53AC" w:rsidP="008D083B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D083B">
        <w:rPr>
          <w:rFonts w:ascii="Times New Roman" w:hAnsi="Times New Roman"/>
          <w:sz w:val="24"/>
          <w:szCs w:val="24"/>
        </w:rPr>
        <w:t xml:space="preserve">Объект является предметом залога, обременен </w:t>
      </w:r>
      <w:r w:rsidR="008D083B">
        <w:rPr>
          <w:rFonts w:ascii="Times New Roman" w:hAnsi="Times New Roman"/>
          <w:sz w:val="24"/>
          <w:szCs w:val="24"/>
        </w:rPr>
        <w:t xml:space="preserve">ипотекой в пользу ПАО Банк «ФК Открытие» по договору об ипотеке </w:t>
      </w:r>
      <w:r w:rsidR="008D083B" w:rsidRPr="008D083B">
        <w:rPr>
          <w:rFonts w:ascii="Times New Roman" w:hAnsi="Times New Roman"/>
          <w:sz w:val="24"/>
          <w:szCs w:val="24"/>
        </w:rPr>
        <w:t>№49-1547/1-з от 06.10.2014 г.</w:t>
      </w:r>
      <w:r w:rsidR="008D083B">
        <w:rPr>
          <w:rFonts w:ascii="Tahoma" w:hAnsi="Tahoma" w:cs="Tahoma"/>
          <w:color w:val="000000"/>
        </w:rPr>
        <w:t xml:space="preserve"> </w:t>
      </w:r>
    </w:p>
    <w:p w:rsidR="008D083B" w:rsidRPr="000C5B4C" w:rsidRDefault="008D083B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Обременения, зарегистрированные на земельном участке с </w:t>
      </w:r>
      <w:proofErr w:type="spellStart"/>
      <w:r w:rsidRPr="000C5B4C">
        <w:rPr>
          <w:rFonts w:ascii="Times New Roman" w:hAnsi="Times New Roman"/>
          <w:sz w:val="24"/>
          <w:szCs w:val="24"/>
        </w:rPr>
        <w:t>кад</w:t>
      </w:r>
      <w:proofErr w:type="spellEnd"/>
      <w:r w:rsidRPr="000C5B4C">
        <w:rPr>
          <w:rFonts w:ascii="Times New Roman" w:hAnsi="Times New Roman"/>
          <w:sz w:val="24"/>
          <w:szCs w:val="24"/>
        </w:rPr>
        <w:t>. № 61:44:0060530:178:</w:t>
      </w:r>
    </w:p>
    <w:p w:rsidR="008D083B" w:rsidRPr="000C5B4C" w:rsidRDefault="008D083B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- ипотека, № рег. записи 61-61-01/687/2014-52 от 13.1</w:t>
      </w:r>
      <w:r w:rsidR="000C5B4C">
        <w:rPr>
          <w:rFonts w:ascii="Times New Roman" w:hAnsi="Times New Roman"/>
          <w:sz w:val="24"/>
          <w:szCs w:val="24"/>
        </w:rPr>
        <w:t>0</w:t>
      </w:r>
      <w:r w:rsidRPr="000C5B4C">
        <w:rPr>
          <w:rFonts w:ascii="Times New Roman" w:hAnsi="Times New Roman"/>
          <w:sz w:val="24"/>
          <w:szCs w:val="24"/>
        </w:rPr>
        <w:t>.2014 г., основание государственной регистрации – договор об ипотеке № 49-1547/1-3 от 06.10.2014 г.;</w:t>
      </w:r>
    </w:p>
    <w:p w:rsidR="000C5B4C" w:rsidRPr="000C5B4C" w:rsidRDefault="008D083B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-запрещение, № рег. записи </w:t>
      </w:r>
      <w:r w:rsidR="000C5B4C" w:rsidRPr="000C5B4C">
        <w:rPr>
          <w:rFonts w:ascii="Times New Roman" w:hAnsi="Times New Roman"/>
          <w:sz w:val="24"/>
          <w:szCs w:val="24"/>
        </w:rPr>
        <w:t xml:space="preserve">61:44:0060530:178-61/001/2017-1 от 21.04.2017 г., основание государственной регистрации – Постановление Железнодорожного районного отдела судебных приставов г. </w:t>
      </w:r>
      <w:proofErr w:type="spellStart"/>
      <w:r w:rsidR="000C5B4C" w:rsidRPr="000C5B4C">
        <w:rPr>
          <w:rFonts w:ascii="Times New Roman" w:hAnsi="Times New Roman"/>
          <w:sz w:val="24"/>
          <w:szCs w:val="24"/>
        </w:rPr>
        <w:t>Ростова</w:t>
      </w:r>
      <w:proofErr w:type="spellEnd"/>
      <w:r w:rsidR="000C5B4C" w:rsidRPr="000C5B4C">
        <w:rPr>
          <w:rFonts w:ascii="Times New Roman" w:hAnsi="Times New Roman"/>
          <w:sz w:val="24"/>
          <w:szCs w:val="24"/>
        </w:rPr>
        <w:t>-на-Дону УФССП России по Ростовской области о запрете на совершение регистрационных действий от 14.04.2017 г.</w:t>
      </w:r>
    </w:p>
    <w:p w:rsidR="000C5B4C" w:rsidRPr="000C5B4C" w:rsidRDefault="008D083B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C5B4C" w:rsidRPr="000C5B4C">
        <w:rPr>
          <w:rFonts w:ascii="Times New Roman" w:hAnsi="Times New Roman"/>
          <w:sz w:val="24"/>
          <w:szCs w:val="24"/>
        </w:rPr>
        <w:t>-запрещение, № рег. записи 61:44:0060530:178-61/001/201</w:t>
      </w:r>
      <w:r w:rsidR="000C5B4C" w:rsidRPr="000C5B4C">
        <w:rPr>
          <w:rFonts w:ascii="Times New Roman" w:hAnsi="Times New Roman"/>
          <w:sz w:val="24"/>
          <w:szCs w:val="24"/>
        </w:rPr>
        <w:t>8</w:t>
      </w:r>
      <w:r w:rsidR="000C5B4C" w:rsidRPr="000C5B4C">
        <w:rPr>
          <w:rFonts w:ascii="Times New Roman" w:hAnsi="Times New Roman"/>
          <w:sz w:val="24"/>
          <w:szCs w:val="24"/>
        </w:rPr>
        <w:t>-</w:t>
      </w:r>
      <w:r w:rsidR="000C5B4C" w:rsidRPr="000C5B4C">
        <w:rPr>
          <w:rFonts w:ascii="Times New Roman" w:hAnsi="Times New Roman"/>
          <w:sz w:val="24"/>
          <w:szCs w:val="24"/>
        </w:rPr>
        <w:t>4</w:t>
      </w:r>
      <w:r w:rsidR="000C5B4C" w:rsidRPr="000C5B4C">
        <w:rPr>
          <w:rFonts w:ascii="Times New Roman" w:hAnsi="Times New Roman"/>
          <w:sz w:val="24"/>
          <w:szCs w:val="24"/>
        </w:rPr>
        <w:t xml:space="preserve"> от 2</w:t>
      </w:r>
      <w:r w:rsidR="000C5B4C" w:rsidRPr="000C5B4C">
        <w:rPr>
          <w:rFonts w:ascii="Times New Roman" w:hAnsi="Times New Roman"/>
          <w:sz w:val="24"/>
          <w:szCs w:val="24"/>
        </w:rPr>
        <w:t>7</w:t>
      </w:r>
      <w:r w:rsidR="000C5B4C" w:rsidRPr="000C5B4C">
        <w:rPr>
          <w:rFonts w:ascii="Times New Roman" w:hAnsi="Times New Roman"/>
          <w:sz w:val="24"/>
          <w:szCs w:val="24"/>
        </w:rPr>
        <w:t>.0</w:t>
      </w:r>
      <w:r w:rsidR="000C5B4C" w:rsidRPr="000C5B4C">
        <w:rPr>
          <w:rFonts w:ascii="Times New Roman" w:hAnsi="Times New Roman"/>
          <w:sz w:val="24"/>
          <w:szCs w:val="24"/>
        </w:rPr>
        <w:t>9</w:t>
      </w:r>
      <w:r w:rsidR="000C5B4C" w:rsidRPr="000C5B4C">
        <w:rPr>
          <w:rFonts w:ascii="Times New Roman" w:hAnsi="Times New Roman"/>
          <w:sz w:val="24"/>
          <w:szCs w:val="24"/>
        </w:rPr>
        <w:t>.201</w:t>
      </w:r>
      <w:r w:rsidR="000C5B4C" w:rsidRPr="000C5B4C">
        <w:rPr>
          <w:rFonts w:ascii="Times New Roman" w:hAnsi="Times New Roman"/>
          <w:sz w:val="24"/>
          <w:szCs w:val="24"/>
        </w:rPr>
        <w:t>8</w:t>
      </w:r>
      <w:r w:rsidR="000C5B4C" w:rsidRPr="000C5B4C">
        <w:rPr>
          <w:rFonts w:ascii="Times New Roman" w:hAnsi="Times New Roman"/>
          <w:sz w:val="24"/>
          <w:szCs w:val="24"/>
        </w:rPr>
        <w:t xml:space="preserve"> г., основание государственной регистрации – Постановление Железнодорожного районного отдела судебных приставов г. </w:t>
      </w:r>
      <w:proofErr w:type="spellStart"/>
      <w:r w:rsidR="000C5B4C" w:rsidRPr="000C5B4C">
        <w:rPr>
          <w:rFonts w:ascii="Times New Roman" w:hAnsi="Times New Roman"/>
          <w:sz w:val="24"/>
          <w:szCs w:val="24"/>
        </w:rPr>
        <w:t>Ростова</w:t>
      </w:r>
      <w:proofErr w:type="spellEnd"/>
      <w:r w:rsidR="000C5B4C" w:rsidRPr="000C5B4C">
        <w:rPr>
          <w:rFonts w:ascii="Times New Roman" w:hAnsi="Times New Roman"/>
          <w:sz w:val="24"/>
          <w:szCs w:val="24"/>
        </w:rPr>
        <w:t>-на-Дону УФССП России по Ростовской области о запрете на совершение регистрационных действий от 1</w:t>
      </w:r>
      <w:r w:rsidR="000C5B4C" w:rsidRPr="000C5B4C">
        <w:rPr>
          <w:rFonts w:ascii="Times New Roman" w:hAnsi="Times New Roman"/>
          <w:sz w:val="24"/>
          <w:szCs w:val="24"/>
        </w:rPr>
        <w:t>8</w:t>
      </w:r>
      <w:r w:rsidR="000C5B4C" w:rsidRPr="000C5B4C">
        <w:rPr>
          <w:rFonts w:ascii="Times New Roman" w:hAnsi="Times New Roman"/>
          <w:sz w:val="24"/>
          <w:szCs w:val="24"/>
        </w:rPr>
        <w:t>.0</w:t>
      </w:r>
      <w:r w:rsidR="000C5B4C" w:rsidRPr="000C5B4C">
        <w:rPr>
          <w:rFonts w:ascii="Times New Roman" w:hAnsi="Times New Roman"/>
          <w:sz w:val="24"/>
          <w:szCs w:val="24"/>
        </w:rPr>
        <w:t>9</w:t>
      </w:r>
      <w:r w:rsidR="000C5B4C" w:rsidRPr="000C5B4C">
        <w:rPr>
          <w:rFonts w:ascii="Times New Roman" w:hAnsi="Times New Roman"/>
          <w:sz w:val="24"/>
          <w:szCs w:val="24"/>
        </w:rPr>
        <w:t>.201</w:t>
      </w:r>
      <w:r w:rsidR="000C5B4C" w:rsidRPr="000C5B4C">
        <w:rPr>
          <w:rFonts w:ascii="Times New Roman" w:hAnsi="Times New Roman"/>
          <w:sz w:val="24"/>
          <w:szCs w:val="24"/>
        </w:rPr>
        <w:t>8</w:t>
      </w:r>
      <w:r w:rsidR="000C5B4C" w:rsidRPr="000C5B4C">
        <w:rPr>
          <w:rFonts w:ascii="Times New Roman" w:hAnsi="Times New Roman"/>
          <w:sz w:val="24"/>
          <w:szCs w:val="24"/>
        </w:rPr>
        <w:t xml:space="preserve"> г.</w:t>
      </w:r>
    </w:p>
    <w:p w:rsid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ahoma" w:hAnsi="Tahoma" w:cs="Tahoma"/>
          <w:color w:val="000000"/>
        </w:rPr>
      </w:pPr>
    </w:p>
    <w:p w:rsidR="000C5B4C" w:rsidRP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Обременения, зарегистрированные на </w:t>
      </w:r>
      <w:r>
        <w:rPr>
          <w:rFonts w:ascii="Times New Roman" w:hAnsi="Times New Roman"/>
          <w:sz w:val="24"/>
          <w:szCs w:val="24"/>
        </w:rPr>
        <w:t>жилом доме</w:t>
      </w:r>
      <w:r w:rsidRPr="000C5B4C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0C5B4C">
        <w:rPr>
          <w:rFonts w:ascii="Times New Roman" w:hAnsi="Times New Roman"/>
          <w:sz w:val="24"/>
          <w:szCs w:val="24"/>
        </w:rPr>
        <w:t>кад</w:t>
      </w:r>
      <w:proofErr w:type="spellEnd"/>
      <w:r w:rsidRPr="000C5B4C">
        <w:rPr>
          <w:rFonts w:ascii="Times New Roman" w:hAnsi="Times New Roman"/>
          <w:sz w:val="24"/>
          <w:szCs w:val="24"/>
        </w:rPr>
        <w:t>. № 61:44:0060530:1</w:t>
      </w:r>
      <w:r>
        <w:rPr>
          <w:rFonts w:ascii="Times New Roman" w:hAnsi="Times New Roman"/>
          <w:sz w:val="24"/>
          <w:szCs w:val="24"/>
        </w:rPr>
        <w:t>85</w:t>
      </w:r>
      <w:r w:rsidRPr="000C5B4C">
        <w:rPr>
          <w:rFonts w:ascii="Times New Roman" w:hAnsi="Times New Roman"/>
          <w:sz w:val="24"/>
          <w:szCs w:val="24"/>
        </w:rPr>
        <w:t>:</w:t>
      </w:r>
    </w:p>
    <w:p w:rsidR="000C5B4C" w:rsidRP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- ипотека, № рег. записи 61-61-01/687/2014-5</w:t>
      </w:r>
      <w:r>
        <w:rPr>
          <w:rFonts w:ascii="Times New Roman" w:hAnsi="Times New Roman"/>
          <w:sz w:val="24"/>
          <w:szCs w:val="24"/>
        </w:rPr>
        <w:t>1</w:t>
      </w:r>
      <w:r w:rsidRPr="000C5B4C">
        <w:rPr>
          <w:rFonts w:ascii="Times New Roman" w:hAnsi="Times New Roman"/>
          <w:sz w:val="24"/>
          <w:szCs w:val="24"/>
        </w:rPr>
        <w:t xml:space="preserve"> от 13.1</w:t>
      </w:r>
      <w:r>
        <w:rPr>
          <w:rFonts w:ascii="Times New Roman" w:hAnsi="Times New Roman"/>
          <w:sz w:val="24"/>
          <w:szCs w:val="24"/>
        </w:rPr>
        <w:t>0</w:t>
      </w:r>
      <w:r w:rsidRPr="000C5B4C">
        <w:rPr>
          <w:rFonts w:ascii="Times New Roman" w:hAnsi="Times New Roman"/>
          <w:sz w:val="24"/>
          <w:szCs w:val="24"/>
        </w:rPr>
        <w:t>.2014 г., основание государственной регистрации – договор об ипотеке № 49-1547/1-3 от 06.10.2014 г.;</w:t>
      </w:r>
    </w:p>
    <w:p w:rsidR="000C5B4C" w:rsidRP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-запрещение, № рег. записи 61:44:0060530:1</w:t>
      </w:r>
      <w:r>
        <w:rPr>
          <w:rFonts w:ascii="Times New Roman" w:hAnsi="Times New Roman"/>
          <w:sz w:val="24"/>
          <w:szCs w:val="24"/>
        </w:rPr>
        <w:t>85</w:t>
      </w:r>
      <w:r w:rsidRPr="000C5B4C">
        <w:rPr>
          <w:rFonts w:ascii="Times New Roman" w:hAnsi="Times New Roman"/>
          <w:sz w:val="24"/>
          <w:szCs w:val="24"/>
        </w:rPr>
        <w:t xml:space="preserve">-61/001/2017-1 от 21.04.2017 г., основание государственной регистрации – Постановление Железнодорожного районного отдела судебных приставов г. </w:t>
      </w:r>
      <w:proofErr w:type="spellStart"/>
      <w:r w:rsidRPr="000C5B4C">
        <w:rPr>
          <w:rFonts w:ascii="Times New Roman" w:hAnsi="Times New Roman"/>
          <w:sz w:val="24"/>
          <w:szCs w:val="24"/>
        </w:rPr>
        <w:t>Ростова</w:t>
      </w:r>
      <w:proofErr w:type="spellEnd"/>
      <w:r w:rsidRPr="000C5B4C">
        <w:rPr>
          <w:rFonts w:ascii="Times New Roman" w:hAnsi="Times New Roman"/>
          <w:sz w:val="24"/>
          <w:szCs w:val="24"/>
        </w:rPr>
        <w:t>-на-Дону УФССП России по Ростовской области о запрете на совершение регистрационных действий от 14.04.2017 г.</w:t>
      </w:r>
    </w:p>
    <w:p w:rsidR="000C5B4C" w:rsidRP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C5B4C">
        <w:rPr>
          <w:rFonts w:ascii="Times New Roman" w:hAnsi="Times New Roman"/>
          <w:sz w:val="24"/>
          <w:szCs w:val="24"/>
        </w:rPr>
        <w:t>-запрещение, № рег. записи 61:44:0060530:1</w:t>
      </w:r>
      <w:r>
        <w:rPr>
          <w:rFonts w:ascii="Times New Roman" w:hAnsi="Times New Roman"/>
          <w:sz w:val="24"/>
          <w:szCs w:val="24"/>
        </w:rPr>
        <w:t>85</w:t>
      </w:r>
      <w:r w:rsidRPr="000C5B4C">
        <w:rPr>
          <w:rFonts w:ascii="Times New Roman" w:hAnsi="Times New Roman"/>
          <w:sz w:val="24"/>
          <w:szCs w:val="24"/>
        </w:rPr>
        <w:t xml:space="preserve">-61/001/2018-4 от 27.09.2018 г., основание государственной регистрации – Постановление Железнодорожного районного отдела судебных приставов г. </w:t>
      </w:r>
      <w:proofErr w:type="spellStart"/>
      <w:r w:rsidRPr="000C5B4C">
        <w:rPr>
          <w:rFonts w:ascii="Times New Roman" w:hAnsi="Times New Roman"/>
          <w:sz w:val="24"/>
          <w:szCs w:val="24"/>
        </w:rPr>
        <w:t>Ростова</w:t>
      </w:r>
      <w:proofErr w:type="spellEnd"/>
      <w:r w:rsidRPr="000C5B4C">
        <w:rPr>
          <w:rFonts w:ascii="Times New Roman" w:hAnsi="Times New Roman"/>
          <w:sz w:val="24"/>
          <w:szCs w:val="24"/>
        </w:rPr>
        <w:t>-на-Дону УФССП России по Ростовской области о запрете на совершение регистрационных действий от 18.09.2018 г.</w:t>
      </w:r>
    </w:p>
    <w:p w:rsidR="00BA53AC" w:rsidRPr="008D083B" w:rsidRDefault="00BA53AC" w:rsidP="008D08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C5B4C">
        <w:rPr>
          <w:rFonts w:ascii="Times New Roman" w:hAnsi="Times New Roman"/>
          <w:sz w:val="24"/>
          <w:szCs w:val="24"/>
        </w:rPr>
        <w:t>5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приема-передачи к Покупателю переходит риск случайной гибели или повреждения имущества.</w:t>
      </w: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C5B4C">
        <w:rPr>
          <w:rFonts w:ascii="Times New Roman" w:hAnsi="Times New Roman"/>
          <w:sz w:val="24"/>
          <w:szCs w:val="24"/>
        </w:rPr>
        <w:t>6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 xml:space="preserve"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недвижимого имущества Покупателем. </w:t>
      </w:r>
      <w:r w:rsidRPr="00BA53AC">
        <w:rPr>
          <w:rFonts w:ascii="Times New Roman" w:hAnsi="Times New Roman"/>
          <w:sz w:val="24"/>
          <w:szCs w:val="24"/>
        </w:rPr>
        <w:lastRenderedPageBreak/>
        <w:t>Передача документов производится по акту приема-передачи, подписываемому Сторонами.</w:t>
      </w:r>
    </w:p>
    <w:p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«____» ______ 20</w:t>
      </w:r>
      <w:r w:rsidR="000C5B4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(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3.1.2. Передать Покупателю Имущество по акту в срок, установленный настоящим Договором. 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неисполнения покупателем п.2.2 настоящего договора, договор считается расторгнутым по истечении 30 дней с момента его подписания.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lastRenderedPageBreak/>
        <w:t>5. ПРОЧИЕ УСЛОВИЯ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занимающегося государственной регистрацией перехода права собственности на объекты недвижимого имущества.</w:t>
      </w:r>
    </w:p>
    <w:p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:rsid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 xml:space="preserve">Финансовый управляющий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Кирвалидзе</w:t>
      </w:r>
      <w:proofErr w:type="spellEnd"/>
      <w:r w:rsidRPr="00064E04">
        <w:rPr>
          <w:rFonts w:ascii="Times New Roman" w:hAnsi="Times New Roman"/>
          <w:b/>
          <w:bCs/>
          <w:sz w:val="24"/>
          <w:szCs w:val="24"/>
        </w:rPr>
        <w:t xml:space="preserve"> Георги</w:t>
      </w:r>
      <w:r w:rsidRPr="00064E04">
        <w:rPr>
          <w:rFonts w:ascii="Times New Roman" w:hAnsi="Times New Roman"/>
          <w:b/>
          <w:bCs/>
          <w:sz w:val="24"/>
          <w:szCs w:val="24"/>
        </w:rPr>
        <w:t>я</w:t>
      </w:r>
      <w:r w:rsidRPr="00064E0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Ванович</w:t>
      </w:r>
      <w:r w:rsidRPr="00064E04">
        <w:rPr>
          <w:rFonts w:ascii="Times New Roman" w:hAnsi="Times New Roman"/>
          <w:b/>
          <w:bCs/>
          <w:sz w:val="24"/>
          <w:szCs w:val="24"/>
        </w:rPr>
        <w:t>а</w:t>
      </w:r>
      <w:proofErr w:type="spellEnd"/>
    </w:p>
    <w:p w:rsidR="000C5B4C" w:rsidRP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Орлова Анастасия Юрьевна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Реквизиты для оплаты суммы по договору: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Счет получателя: </w:t>
      </w:r>
      <w:bookmarkStart w:id="0" w:name="_GoBack"/>
      <w:r w:rsidRPr="000C5B4C">
        <w:rPr>
          <w:rFonts w:ascii="Times New Roman" w:hAnsi="Times New Roman"/>
          <w:sz w:val="24"/>
          <w:szCs w:val="24"/>
        </w:rPr>
        <w:t>423078100520</w:t>
      </w:r>
      <w:r w:rsidR="001844C1">
        <w:rPr>
          <w:rFonts w:ascii="Times New Roman" w:hAnsi="Times New Roman"/>
          <w:sz w:val="24"/>
          <w:szCs w:val="24"/>
        </w:rPr>
        <w:t>95911089</w:t>
      </w:r>
      <w:r w:rsidRPr="000C5B4C">
        <w:rPr>
          <w:rFonts w:ascii="Times New Roman" w:hAnsi="Times New Roman"/>
          <w:sz w:val="24"/>
          <w:szCs w:val="24"/>
        </w:rPr>
        <w:t xml:space="preserve"> </w:t>
      </w:r>
      <w:bookmarkEnd w:id="0"/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БИК банка: 046015602 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0C5B4C">
        <w:rPr>
          <w:rFonts w:ascii="Times New Roman" w:hAnsi="Times New Roman"/>
          <w:sz w:val="24"/>
          <w:szCs w:val="24"/>
        </w:rPr>
        <w:t>Кор/счет</w:t>
      </w:r>
      <w:proofErr w:type="gramEnd"/>
      <w:r w:rsidRPr="000C5B4C">
        <w:rPr>
          <w:rFonts w:ascii="Times New Roman" w:hAnsi="Times New Roman"/>
          <w:sz w:val="24"/>
          <w:szCs w:val="24"/>
        </w:rPr>
        <w:t xml:space="preserve"> банка: 30101810600000000602 </w:t>
      </w:r>
    </w:p>
    <w:p w:rsidR="00CD2739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Банк получателя: Юго-Западный банк ПАО Сбербанк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Получатель: </w:t>
      </w:r>
      <w:proofErr w:type="spellStart"/>
      <w:r w:rsidRPr="000C5B4C">
        <w:rPr>
          <w:rFonts w:ascii="Times New Roman" w:hAnsi="Times New Roman"/>
          <w:sz w:val="24"/>
          <w:szCs w:val="24"/>
        </w:rPr>
        <w:t>Кирвалидзе</w:t>
      </w:r>
      <w:proofErr w:type="spellEnd"/>
      <w:r w:rsidRPr="000C5B4C">
        <w:rPr>
          <w:rFonts w:ascii="Times New Roman" w:hAnsi="Times New Roman"/>
          <w:sz w:val="24"/>
          <w:szCs w:val="24"/>
        </w:rPr>
        <w:t xml:space="preserve"> Георгий </w:t>
      </w:r>
      <w:proofErr w:type="spellStart"/>
      <w:r w:rsidRPr="000C5B4C">
        <w:rPr>
          <w:rFonts w:ascii="Times New Roman" w:hAnsi="Times New Roman"/>
          <w:sz w:val="24"/>
          <w:szCs w:val="24"/>
        </w:rPr>
        <w:t>Ванович</w:t>
      </w:r>
      <w:proofErr w:type="spellEnd"/>
    </w:p>
    <w:p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782"/>
      </w:tblGrid>
      <w:tr w:rsidR="00BA53AC" w:rsidRPr="007E67C1" w:rsidTr="00E2185C">
        <w:tc>
          <w:tcPr>
            <w:tcW w:w="4785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0C5B4C">
              <w:rPr>
                <w:rFonts w:ascii="Times New Roman" w:hAnsi="Times New Roman" w:cs="Times New Roman"/>
                <w:sz w:val="24"/>
                <w:szCs w:val="24"/>
              </w:rPr>
              <w:t>А. Ю. Орлова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A54F34" w:rsidRDefault="00A54F34" w:rsidP="00BA53AC">
      <w:pPr>
        <w:ind w:firstLine="567"/>
      </w:pPr>
    </w:p>
    <w:sectPr w:rsidR="00A54F34" w:rsidSect="00E2185C">
      <w:headerReference w:type="default" r:id="rId7"/>
      <w:footerReference w:type="default" r:id="rId8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85C" w:rsidRDefault="00E2185C" w:rsidP="00BA53AC">
      <w:pPr>
        <w:spacing w:after="0" w:line="240" w:lineRule="auto"/>
      </w:pPr>
      <w:r>
        <w:separator/>
      </w:r>
    </w:p>
  </w:endnote>
  <w:endnote w:type="continuationSeparator" w:id="0">
    <w:p w:rsidR="00E2185C" w:rsidRDefault="00E2185C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9B3056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3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85C" w:rsidRDefault="00E2185C" w:rsidP="00BA53AC">
      <w:pPr>
        <w:spacing w:after="0" w:line="240" w:lineRule="auto"/>
      </w:pPr>
      <w:r>
        <w:separator/>
      </w:r>
    </w:p>
  </w:footnote>
  <w:footnote w:type="continuationSeparator" w:id="0">
    <w:p w:rsidR="00E2185C" w:rsidRDefault="00E2185C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AC"/>
    <w:rsid w:val="00033836"/>
    <w:rsid w:val="00064E04"/>
    <w:rsid w:val="00097DA7"/>
    <w:rsid w:val="000C5B4C"/>
    <w:rsid w:val="001844C1"/>
    <w:rsid w:val="003452C8"/>
    <w:rsid w:val="003B6416"/>
    <w:rsid w:val="003D0C4D"/>
    <w:rsid w:val="0049302C"/>
    <w:rsid w:val="0071592B"/>
    <w:rsid w:val="007D00F0"/>
    <w:rsid w:val="008D083B"/>
    <w:rsid w:val="009B3056"/>
    <w:rsid w:val="00A54F34"/>
    <w:rsid w:val="00A630C0"/>
    <w:rsid w:val="00AC2048"/>
    <w:rsid w:val="00B25699"/>
    <w:rsid w:val="00BA53AC"/>
    <w:rsid w:val="00C428BF"/>
    <w:rsid w:val="00CD2739"/>
    <w:rsid w:val="00E2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B6E9A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Анастасия</cp:lastModifiedBy>
  <cp:revision>7</cp:revision>
  <dcterms:created xsi:type="dcterms:W3CDTF">2018-07-23T14:08:00Z</dcterms:created>
  <dcterms:modified xsi:type="dcterms:W3CDTF">2020-01-23T11:50:00Z</dcterms:modified>
</cp:coreProperties>
</file>