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9418AB" w14:textId="4B7D86A2" w:rsidR="002F2C99" w:rsidRPr="00376253" w:rsidRDefault="000C10A7" w:rsidP="00F15069">
      <w:pPr>
        <w:tabs>
          <w:tab w:val="left" w:pos="4695"/>
        </w:tabs>
        <w:ind w:left="-426" w:firstLine="426"/>
        <w:jc w:val="center"/>
        <w:rPr>
          <w:b/>
          <w:bCs/>
          <w:sz w:val="22"/>
          <w:szCs w:val="22"/>
        </w:rPr>
      </w:pPr>
      <w:r w:rsidRPr="00376253">
        <w:rPr>
          <w:b/>
          <w:bCs/>
          <w:sz w:val="22"/>
          <w:szCs w:val="22"/>
        </w:rPr>
        <w:t xml:space="preserve">ДОГОВОР  </w:t>
      </w:r>
      <w:r w:rsidR="004F36CF" w:rsidRPr="00376253">
        <w:rPr>
          <w:b/>
          <w:bCs/>
          <w:sz w:val="22"/>
          <w:szCs w:val="22"/>
        </w:rPr>
        <w:t>КУПЛИ-ПРОДАЖИ</w:t>
      </w:r>
    </w:p>
    <w:p w14:paraId="1D83151D" w14:textId="2FAC8C75" w:rsidR="0040315A" w:rsidRPr="00376253" w:rsidRDefault="00894C2F" w:rsidP="00F15069">
      <w:pPr>
        <w:ind w:left="-426" w:firstLine="426"/>
        <w:rPr>
          <w:b/>
          <w:i/>
          <w:sz w:val="22"/>
          <w:szCs w:val="22"/>
        </w:rPr>
      </w:pPr>
      <w:r w:rsidRPr="00376253">
        <w:rPr>
          <w:b/>
          <w:i/>
          <w:sz w:val="22"/>
          <w:szCs w:val="22"/>
        </w:rPr>
        <w:t>г.  Ростов-на-Дону</w:t>
      </w:r>
      <w:r w:rsidRPr="00376253">
        <w:rPr>
          <w:b/>
          <w:i/>
          <w:sz w:val="22"/>
          <w:szCs w:val="22"/>
        </w:rPr>
        <w:tab/>
      </w:r>
      <w:r w:rsidR="00FE1505" w:rsidRPr="00376253">
        <w:rPr>
          <w:b/>
          <w:i/>
          <w:sz w:val="22"/>
          <w:szCs w:val="22"/>
        </w:rPr>
        <w:t xml:space="preserve">                                                          </w:t>
      </w:r>
      <w:r w:rsidR="0082007F" w:rsidRPr="00376253">
        <w:rPr>
          <w:b/>
          <w:i/>
          <w:sz w:val="22"/>
          <w:szCs w:val="22"/>
        </w:rPr>
        <w:t xml:space="preserve">           </w:t>
      </w:r>
      <w:r w:rsidR="00FE1505" w:rsidRPr="00376253">
        <w:rPr>
          <w:b/>
          <w:i/>
          <w:sz w:val="22"/>
          <w:szCs w:val="22"/>
        </w:rPr>
        <w:t xml:space="preserve">   «___» ___________ 202</w:t>
      </w:r>
      <w:r w:rsidR="00F15069" w:rsidRPr="00376253">
        <w:rPr>
          <w:b/>
          <w:i/>
          <w:sz w:val="22"/>
          <w:szCs w:val="22"/>
        </w:rPr>
        <w:t>4</w:t>
      </w:r>
      <w:r w:rsidR="00FE1505" w:rsidRPr="00376253">
        <w:rPr>
          <w:b/>
          <w:i/>
          <w:sz w:val="22"/>
          <w:szCs w:val="22"/>
        </w:rPr>
        <w:t xml:space="preserve"> г. </w:t>
      </w:r>
    </w:p>
    <w:p w14:paraId="48CDCDD4" w14:textId="77777777" w:rsidR="00FC7411" w:rsidRPr="00376253" w:rsidRDefault="00FC7411" w:rsidP="00F15069">
      <w:pPr>
        <w:ind w:left="-426" w:firstLine="426"/>
        <w:rPr>
          <w:b/>
          <w:i/>
          <w:sz w:val="22"/>
          <w:szCs w:val="22"/>
        </w:rPr>
      </w:pPr>
    </w:p>
    <w:p w14:paraId="677A2B16" w14:textId="77777777" w:rsidR="007343BC" w:rsidRPr="00376253" w:rsidRDefault="007343BC" w:rsidP="0082007F">
      <w:pPr>
        <w:ind w:left="-426" w:firstLine="426"/>
        <w:jc w:val="both"/>
        <w:rPr>
          <w:sz w:val="22"/>
          <w:szCs w:val="22"/>
        </w:rPr>
      </w:pPr>
      <w:r w:rsidRPr="00376253">
        <w:rPr>
          <w:sz w:val="22"/>
          <w:szCs w:val="22"/>
        </w:rPr>
        <w:t>Азиев Рамазан Мухадинович (дата рождения: 09.03.1961, место рождения: с. Аргунское Грозненского района ЧИАССР, СНИЛС 132-329-273 33, ИНН 611001903095, регистрация по месту жительства: 347444, Заветинский район, х. Воротилов, ул. Степная 1)</w:t>
      </w:r>
    </w:p>
    <w:p w14:paraId="1A5E251F" w14:textId="230B9F43" w:rsidR="00C43DED" w:rsidRPr="00376253" w:rsidRDefault="007343BC" w:rsidP="0082007F">
      <w:pPr>
        <w:ind w:left="-426" w:firstLine="426"/>
        <w:jc w:val="both"/>
        <w:rPr>
          <w:b/>
          <w:sz w:val="22"/>
          <w:szCs w:val="22"/>
        </w:rPr>
      </w:pPr>
      <w:r w:rsidRPr="00376253">
        <w:rPr>
          <w:sz w:val="22"/>
          <w:szCs w:val="22"/>
        </w:rPr>
        <w:t xml:space="preserve">в лице финансового </w:t>
      </w:r>
      <w:r w:rsidR="0082007F" w:rsidRPr="00376253">
        <w:rPr>
          <w:sz w:val="22"/>
          <w:szCs w:val="22"/>
        </w:rPr>
        <w:t xml:space="preserve"> управляющего Назарова Ильи Евгеньевича (ИНН 701727456037, номер в реестре 587, почтовый адрес: 344082, г. Ростов-на-Дону, а/я 2703 (ИНН 701727456037,  СНИЛС 076-224-720 60), участник Ассоциации «Московская саморегулируемая организация профессиональных арбитражных управляющих» (почтовый адрес 101000, г. Москва, Лубянский проезд, д. 5, стр. 1) (ИНН 7701321710, ОГРН 1027701024878)., действующего на основании решения Арбитражного суда </w:t>
      </w:r>
      <w:r w:rsidRPr="00376253">
        <w:rPr>
          <w:sz w:val="22"/>
          <w:szCs w:val="22"/>
        </w:rPr>
        <w:t>Арбитражного суда Ростовской области по делу № А53-5601/2021 от 10.11.2021г., Определения Арбитражного суда Ростовской области от 07.05.2024г.</w:t>
      </w:r>
      <w:r w:rsidR="000219FF" w:rsidRPr="00376253">
        <w:rPr>
          <w:sz w:val="22"/>
          <w:szCs w:val="22"/>
        </w:rPr>
        <w:t xml:space="preserve">, </w:t>
      </w:r>
      <w:r w:rsidR="00C43DED" w:rsidRPr="00376253">
        <w:rPr>
          <w:sz w:val="22"/>
          <w:szCs w:val="22"/>
        </w:rPr>
        <w:t>им</w:t>
      </w:r>
      <w:r w:rsidR="00C5527A" w:rsidRPr="00376253">
        <w:rPr>
          <w:sz w:val="22"/>
          <w:szCs w:val="22"/>
        </w:rPr>
        <w:t>енуемый</w:t>
      </w:r>
      <w:r w:rsidR="00F827AB" w:rsidRPr="00376253">
        <w:rPr>
          <w:sz w:val="22"/>
          <w:szCs w:val="22"/>
        </w:rPr>
        <w:t xml:space="preserve"> в дальнейшем </w:t>
      </w:r>
      <w:r w:rsidR="00F827AB" w:rsidRPr="00376253">
        <w:rPr>
          <w:b/>
          <w:sz w:val="22"/>
          <w:szCs w:val="22"/>
        </w:rPr>
        <w:t>«</w:t>
      </w:r>
      <w:r w:rsidR="00021DEB" w:rsidRPr="00376253">
        <w:rPr>
          <w:b/>
          <w:sz w:val="22"/>
          <w:szCs w:val="22"/>
        </w:rPr>
        <w:t>Продавец</w:t>
      </w:r>
      <w:r w:rsidR="00F827AB" w:rsidRPr="00376253">
        <w:rPr>
          <w:b/>
          <w:sz w:val="22"/>
          <w:szCs w:val="22"/>
        </w:rPr>
        <w:t>»</w:t>
      </w:r>
      <w:r w:rsidR="00F827AB" w:rsidRPr="00376253">
        <w:rPr>
          <w:sz w:val="22"/>
          <w:szCs w:val="22"/>
        </w:rPr>
        <w:t xml:space="preserve"> и</w:t>
      </w:r>
      <w:r w:rsidR="00C43DED" w:rsidRPr="00376253">
        <w:rPr>
          <w:sz w:val="22"/>
          <w:szCs w:val="22"/>
        </w:rPr>
        <w:t xml:space="preserve"> </w:t>
      </w:r>
    </w:p>
    <w:p w14:paraId="28C2C757" w14:textId="11214880" w:rsidR="00C43DED" w:rsidRPr="00376253" w:rsidRDefault="00867BFC" w:rsidP="00F15069">
      <w:pPr>
        <w:ind w:left="-426" w:firstLine="426"/>
        <w:jc w:val="both"/>
        <w:rPr>
          <w:sz w:val="22"/>
          <w:szCs w:val="22"/>
        </w:rPr>
      </w:pPr>
      <w:r w:rsidRPr="00376253">
        <w:rPr>
          <w:b/>
          <w:sz w:val="22"/>
          <w:szCs w:val="22"/>
        </w:rPr>
        <w:t xml:space="preserve">           </w:t>
      </w:r>
      <w:r w:rsidR="00FC7411" w:rsidRPr="00376253">
        <w:rPr>
          <w:b/>
          <w:sz w:val="22"/>
          <w:szCs w:val="22"/>
        </w:rPr>
        <w:t>______________________</w:t>
      </w:r>
      <w:r w:rsidR="00F827AB" w:rsidRPr="00376253">
        <w:rPr>
          <w:sz w:val="22"/>
          <w:szCs w:val="22"/>
        </w:rPr>
        <w:t xml:space="preserve">, в лице </w:t>
      </w:r>
      <w:r w:rsidR="00FC7411" w:rsidRPr="00376253">
        <w:rPr>
          <w:sz w:val="22"/>
          <w:szCs w:val="22"/>
        </w:rPr>
        <w:t>_____________________</w:t>
      </w:r>
      <w:r w:rsidR="00F827AB" w:rsidRPr="00376253">
        <w:rPr>
          <w:sz w:val="22"/>
          <w:szCs w:val="22"/>
        </w:rPr>
        <w:t xml:space="preserve">, действующего на основании </w:t>
      </w:r>
      <w:r w:rsidR="00C5527A" w:rsidRPr="00376253">
        <w:rPr>
          <w:sz w:val="22"/>
          <w:szCs w:val="22"/>
        </w:rPr>
        <w:t>________________</w:t>
      </w:r>
      <w:r w:rsidR="00F827AB" w:rsidRPr="00376253">
        <w:rPr>
          <w:sz w:val="22"/>
          <w:szCs w:val="22"/>
        </w:rPr>
        <w:t xml:space="preserve"> с другой стороны</w:t>
      </w:r>
      <w:r w:rsidR="00C43DED" w:rsidRPr="00376253">
        <w:rPr>
          <w:sz w:val="22"/>
          <w:szCs w:val="22"/>
        </w:rPr>
        <w:t xml:space="preserve">, </w:t>
      </w:r>
      <w:r w:rsidR="00F827AB" w:rsidRPr="00376253">
        <w:rPr>
          <w:sz w:val="22"/>
          <w:szCs w:val="22"/>
        </w:rPr>
        <w:t>именуем</w:t>
      </w:r>
      <w:r w:rsidR="00C5527A" w:rsidRPr="00376253">
        <w:rPr>
          <w:sz w:val="22"/>
          <w:szCs w:val="22"/>
        </w:rPr>
        <w:t>ый</w:t>
      </w:r>
      <w:r w:rsidR="00474F91" w:rsidRPr="00376253">
        <w:rPr>
          <w:sz w:val="22"/>
          <w:szCs w:val="22"/>
        </w:rPr>
        <w:t xml:space="preserve"> в дальнейшем </w:t>
      </w:r>
      <w:r w:rsidR="00474F91" w:rsidRPr="00376253">
        <w:rPr>
          <w:b/>
          <w:sz w:val="22"/>
          <w:szCs w:val="22"/>
        </w:rPr>
        <w:t>«</w:t>
      </w:r>
      <w:r w:rsidR="00021DEB" w:rsidRPr="00376253">
        <w:rPr>
          <w:b/>
          <w:sz w:val="22"/>
          <w:szCs w:val="22"/>
        </w:rPr>
        <w:t>Покупатель</w:t>
      </w:r>
      <w:r w:rsidR="00474F91" w:rsidRPr="00376253">
        <w:rPr>
          <w:b/>
          <w:sz w:val="22"/>
          <w:szCs w:val="22"/>
        </w:rPr>
        <w:t>»</w:t>
      </w:r>
      <w:r w:rsidR="00F827AB" w:rsidRPr="00376253">
        <w:rPr>
          <w:b/>
          <w:sz w:val="22"/>
          <w:szCs w:val="22"/>
        </w:rPr>
        <w:t>,</w:t>
      </w:r>
    </w:p>
    <w:p w14:paraId="53662D78" w14:textId="3EF6E7C6" w:rsidR="00281151" w:rsidRPr="00376253" w:rsidRDefault="00F827AB" w:rsidP="00F15069">
      <w:pPr>
        <w:ind w:left="-426" w:firstLine="426"/>
        <w:jc w:val="both"/>
        <w:rPr>
          <w:sz w:val="22"/>
          <w:szCs w:val="22"/>
        </w:rPr>
      </w:pPr>
      <w:r w:rsidRPr="00376253">
        <w:rPr>
          <w:sz w:val="22"/>
          <w:szCs w:val="22"/>
        </w:rPr>
        <w:t>при</w:t>
      </w:r>
      <w:r w:rsidR="006740E2" w:rsidRPr="00376253">
        <w:rPr>
          <w:sz w:val="22"/>
          <w:szCs w:val="22"/>
        </w:rPr>
        <w:t xml:space="preserve"> совместном упоминании</w:t>
      </w:r>
      <w:r w:rsidRPr="00376253">
        <w:rPr>
          <w:sz w:val="22"/>
          <w:szCs w:val="22"/>
        </w:rPr>
        <w:t xml:space="preserve"> именуемые</w:t>
      </w:r>
      <w:r w:rsidR="006740E2" w:rsidRPr="00376253">
        <w:rPr>
          <w:sz w:val="22"/>
          <w:szCs w:val="22"/>
        </w:rPr>
        <w:t xml:space="preserve"> </w:t>
      </w:r>
      <w:r w:rsidR="00474F91" w:rsidRPr="00376253">
        <w:rPr>
          <w:b/>
          <w:sz w:val="22"/>
          <w:szCs w:val="22"/>
        </w:rPr>
        <w:t>«Стороны»</w:t>
      </w:r>
      <w:r w:rsidR="006740E2" w:rsidRPr="00376253">
        <w:rPr>
          <w:sz w:val="22"/>
          <w:szCs w:val="22"/>
        </w:rPr>
        <w:t xml:space="preserve"> заключили настоящий </w:t>
      </w:r>
      <w:r w:rsidR="000A388D" w:rsidRPr="00376253">
        <w:rPr>
          <w:sz w:val="22"/>
          <w:szCs w:val="22"/>
        </w:rPr>
        <w:t>д</w:t>
      </w:r>
      <w:r w:rsidR="006740E2" w:rsidRPr="00376253">
        <w:rPr>
          <w:sz w:val="22"/>
          <w:szCs w:val="22"/>
        </w:rPr>
        <w:t>оговор о нижеследующем.</w:t>
      </w:r>
    </w:p>
    <w:p w14:paraId="11EB3EC5" w14:textId="77777777" w:rsidR="00A71149" w:rsidRPr="00376253" w:rsidRDefault="00A71149" w:rsidP="00F15069">
      <w:pPr>
        <w:ind w:left="-426" w:firstLine="426"/>
        <w:jc w:val="center"/>
        <w:rPr>
          <w:sz w:val="22"/>
          <w:szCs w:val="22"/>
        </w:rPr>
      </w:pPr>
    </w:p>
    <w:p w14:paraId="4FE6EBF7" w14:textId="02C3DF24" w:rsidR="00376253" w:rsidRPr="00376253" w:rsidRDefault="005F2C83" w:rsidP="00376253">
      <w:pPr>
        <w:numPr>
          <w:ilvl w:val="0"/>
          <w:numId w:val="2"/>
        </w:numPr>
        <w:ind w:left="-426" w:firstLine="426"/>
        <w:jc w:val="center"/>
        <w:rPr>
          <w:b/>
          <w:sz w:val="22"/>
          <w:szCs w:val="22"/>
        </w:rPr>
      </w:pPr>
      <w:r w:rsidRPr="00376253">
        <w:rPr>
          <w:b/>
          <w:sz w:val="22"/>
          <w:szCs w:val="22"/>
        </w:rPr>
        <w:t>ПРЕДМЕТ ДОГОВОРА</w:t>
      </w:r>
    </w:p>
    <w:p w14:paraId="25C70061" w14:textId="65C70306" w:rsidR="00376253" w:rsidRPr="00376253" w:rsidRDefault="00376253" w:rsidP="00376253">
      <w:pPr>
        <w:pStyle w:val="ConsNormal"/>
        <w:ind w:left="-426" w:firstLine="0"/>
        <w:jc w:val="both"/>
        <w:rPr>
          <w:rFonts w:ascii="Times New Roman" w:hAnsi="Times New Roman" w:cs="Times New Roman"/>
          <w:sz w:val="22"/>
          <w:szCs w:val="22"/>
        </w:rPr>
      </w:pPr>
      <w:r w:rsidRPr="00376253">
        <w:rPr>
          <w:rFonts w:ascii="Times New Roman" w:hAnsi="Times New Roman" w:cs="Times New Roman"/>
          <w:sz w:val="22"/>
          <w:szCs w:val="22"/>
        </w:rPr>
        <w:t xml:space="preserve">1.1. В соответствии с условиями настоящего договора Продавец продает, а Покупатель покупает следующее имущество на основании Протокола № о результатах открытых торгов посредством публичного предложения в форме открытых торгов по продаже имущества </w:t>
      </w:r>
      <w:r w:rsidRPr="00376253">
        <w:rPr>
          <w:rFonts w:ascii="Times New Roman" w:hAnsi="Times New Roman" w:cs="Times New Roman"/>
          <w:sz w:val="22"/>
          <w:szCs w:val="22"/>
        </w:rPr>
        <w:t>________________</w:t>
      </w:r>
      <w:r w:rsidRPr="00376253">
        <w:rPr>
          <w:rFonts w:ascii="Times New Roman" w:hAnsi="Times New Roman" w:cs="Times New Roman"/>
          <w:color w:val="000000"/>
          <w:sz w:val="22"/>
          <w:szCs w:val="22"/>
        </w:rPr>
        <w:t>от _____________</w:t>
      </w:r>
      <w:r w:rsidRPr="00376253">
        <w:rPr>
          <w:rFonts w:ascii="Times New Roman" w:hAnsi="Times New Roman" w:cs="Times New Roman"/>
          <w:color w:val="000000"/>
          <w:sz w:val="22"/>
          <w:szCs w:val="22"/>
        </w:rPr>
        <w:t>:</w:t>
      </w:r>
    </w:p>
    <w:p w14:paraId="675DEB6A" w14:textId="1C6993B0" w:rsidR="00376253" w:rsidRPr="00376253" w:rsidRDefault="00376253" w:rsidP="00376253">
      <w:pPr>
        <w:ind w:left="-426"/>
        <w:jc w:val="both"/>
        <w:rPr>
          <w:b/>
          <w:i/>
          <w:color w:val="000000"/>
          <w:sz w:val="22"/>
          <w:szCs w:val="22"/>
        </w:rPr>
      </w:pPr>
      <w:r w:rsidRPr="00376253">
        <w:rPr>
          <w:b/>
          <w:i/>
          <w:color w:val="000000"/>
          <w:sz w:val="22"/>
          <w:szCs w:val="22"/>
        </w:rPr>
        <w:t>Лот 1. Земельный участок к/н 61:11:0600013:169, площадью 912000 +/- 20468 кв.м, расположенный по адресу: Ростовская область, р-н Заветинский, с. Федосеевка.</w:t>
      </w:r>
    </w:p>
    <w:p w14:paraId="17439010" w14:textId="77777777" w:rsidR="00376253" w:rsidRPr="00376253" w:rsidRDefault="00376253" w:rsidP="00376253">
      <w:pPr>
        <w:ind w:left="-426"/>
        <w:jc w:val="both"/>
        <w:rPr>
          <w:sz w:val="22"/>
          <w:szCs w:val="22"/>
        </w:rPr>
      </w:pPr>
      <w:r w:rsidRPr="00376253">
        <w:rPr>
          <w:sz w:val="22"/>
          <w:szCs w:val="22"/>
        </w:rPr>
        <w:t>1.2. Подписывая настоящий договор, Покупатель подтверждает, что ознакомлен с состоянием имущества и претензий не имеет.</w:t>
      </w:r>
    </w:p>
    <w:p w14:paraId="15FA69AA"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p>
    <w:p w14:paraId="42B46CE8" w14:textId="77777777" w:rsidR="00376253" w:rsidRPr="00376253" w:rsidRDefault="00376253" w:rsidP="00376253">
      <w:pPr>
        <w:pStyle w:val="ConsNormal"/>
        <w:widowControl/>
        <w:ind w:left="-426" w:firstLine="0"/>
        <w:jc w:val="center"/>
        <w:rPr>
          <w:rFonts w:ascii="Times New Roman" w:hAnsi="Times New Roman" w:cs="Times New Roman"/>
          <w:sz w:val="22"/>
          <w:szCs w:val="22"/>
        </w:rPr>
      </w:pPr>
      <w:r w:rsidRPr="00376253">
        <w:rPr>
          <w:rFonts w:ascii="Times New Roman" w:hAnsi="Times New Roman" w:cs="Times New Roman"/>
          <w:sz w:val="22"/>
          <w:szCs w:val="22"/>
        </w:rPr>
        <w:t>2. ЦЕНА И ПОРЯДОК РАСЧЕТОВ</w:t>
      </w:r>
    </w:p>
    <w:p w14:paraId="1EC2EB6E" w14:textId="08C1F3D6" w:rsidR="00376253" w:rsidRPr="00376253" w:rsidRDefault="00376253" w:rsidP="00376253">
      <w:pPr>
        <w:ind w:left="-426"/>
        <w:jc w:val="both"/>
        <w:rPr>
          <w:sz w:val="22"/>
          <w:szCs w:val="22"/>
        </w:rPr>
      </w:pPr>
      <w:r w:rsidRPr="00376253">
        <w:rPr>
          <w:sz w:val="22"/>
          <w:szCs w:val="22"/>
        </w:rPr>
        <w:t xml:space="preserve">2.1. Цена, уплачиваемая Покупателем за приобретенное имущество, указанное в п. 1.1 настоящего договора, Продавцу, составляет </w:t>
      </w:r>
      <w:r w:rsidRPr="00376253">
        <w:rPr>
          <w:b/>
          <w:sz w:val="22"/>
          <w:szCs w:val="22"/>
        </w:rPr>
        <w:t>_________________________________.</w:t>
      </w:r>
      <w:r w:rsidRPr="00376253">
        <w:rPr>
          <w:b/>
          <w:bCs/>
          <w:sz w:val="22"/>
          <w:szCs w:val="22"/>
          <w:u w:val="single"/>
        </w:rPr>
        <w:t xml:space="preserve"> </w:t>
      </w:r>
      <w:r w:rsidRPr="00376253">
        <w:rPr>
          <w:sz w:val="22"/>
          <w:szCs w:val="22"/>
        </w:rPr>
        <w:t>Указанная цена является окончательной и изменениям не подлежит.</w:t>
      </w:r>
    </w:p>
    <w:p w14:paraId="36CEAB0F" w14:textId="77777777" w:rsidR="00376253" w:rsidRPr="00376253" w:rsidRDefault="00376253" w:rsidP="00376253">
      <w:pPr>
        <w:ind w:left="-426"/>
        <w:jc w:val="both"/>
        <w:rPr>
          <w:b/>
          <w:sz w:val="22"/>
          <w:szCs w:val="22"/>
          <w:u w:val="single"/>
        </w:rPr>
      </w:pPr>
      <w:r w:rsidRPr="00376253">
        <w:rPr>
          <w:sz w:val="22"/>
          <w:szCs w:val="22"/>
        </w:rPr>
        <w:t>2.2. Покупатель перечисляет сумму за приобретенное имущество на расчетный счет Продавца течение 30 дней со дня подписания договора купли-продажи за вычетом задатка.</w:t>
      </w:r>
    </w:p>
    <w:p w14:paraId="31853EF5" w14:textId="77777777" w:rsidR="00376253" w:rsidRPr="00376253" w:rsidRDefault="00376253" w:rsidP="00376253">
      <w:pPr>
        <w:pStyle w:val="ConsNormal"/>
        <w:widowControl/>
        <w:ind w:left="-426" w:firstLine="0"/>
        <w:jc w:val="center"/>
        <w:rPr>
          <w:rFonts w:ascii="Times New Roman" w:hAnsi="Times New Roman" w:cs="Times New Roman"/>
          <w:sz w:val="22"/>
          <w:szCs w:val="22"/>
        </w:rPr>
      </w:pPr>
    </w:p>
    <w:p w14:paraId="5FCD150B" w14:textId="77777777" w:rsidR="00376253" w:rsidRPr="00376253" w:rsidRDefault="00376253" w:rsidP="00376253">
      <w:pPr>
        <w:pStyle w:val="ConsNormal"/>
        <w:widowControl/>
        <w:ind w:left="-426" w:firstLine="0"/>
        <w:jc w:val="center"/>
        <w:rPr>
          <w:rFonts w:ascii="Times New Roman" w:hAnsi="Times New Roman" w:cs="Times New Roman"/>
          <w:sz w:val="22"/>
          <w:szCs w:val="22"/>
        </w:rPr>
      </w:pPr>
      <w:r w:rsidRPr="00376253">
        <w:rPr>
          <w:rFonts w:ascii="Times New Roman" w:hAnsi="Times New Roman" w:cs="Times New Roman"/>
          <w:sz w:val="22"/>
          <w:szCs w:val="22"/>
        </w:rPr>
        <w:t>3. СРОКИ</w:t>
      </w:r>
    </w:p>
    <w:p w14:paraId="59AD313E"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3.1. Настоящий договор вступает в силу с момента его подписания сторонами и действует до момента полного выполнения Сторонами своих обязательств по нему.</w:t>
      </w:r>
    </w:p>
    <w:p w14:paraId="64470717" w14:textId="77777777" w:rsidR="00376253" w:rsidRPr="00376253" w:rsidRDefault="00376253" w:rsidP="00376253">
      <w:pPr>
        <w:pStyle w:val="ConsNormal"/>
        <w:widowControl/>
        <w:ind w:left="-426" w:firstLine="0"/>
        <w:jc w:val="center"/>
        <w:rPr>
          <w:rFonts w:ascii="Times New Roman" w:hAnsi="Times New Roman" w:cs="Times New Roman"/>
          <w:sz w:val="22"/>
          <w:szCs w:val="22"/>
        </w:rPr>
      </w:pPr>
    </w:p>
    <w:p w14:paraId="13E7E8F5" w14:textId="77777777" w:rsidR="00376253" w:rsidRPr="00376253" w:rsidRDefault="00376253" w:rsidP="00376253">
      <w:pPr>
        <w:pStyle w:val="ConsNormal"/>
        <w:widowControl/>
        <w:ind w:left="-426" w:firstLine="0"/>
        <w:jc w:val="center"/>
        <w:rPr>
          <w:rFonts w:ascii="Times New Roman" w:hAnsi="Times New Roman" w:cs="Times New Roman"/>
          <w:sz w:val="22"/>
          <w:szCs w:val="22"/>
        </w:rPr>
      </w:pPr>
      <w:r w:rsidRPr="00376253">
        <w:rPr>
          <w:rFonts w:ascii="Times New Roman" w:hAnsi="Times New Roman" w:cs="Times New Roman"/>
          <w:sz w:val="22"/>
          <w:szCs w:val="22"/>
        </w:rPr>
        <w:t>4. ПЕРЕДАЧА ИМУЩЕСТВА</w:t>
      </w:r>
    </w:p>
    <w:p w14:paraId="42E0AC30" w14:textId="77777777" w:rsidR="00376253" w:rsidRPr="00376253" w:rsidRDefault="00376253" w:rsidP="00376253">
      <w:pPr>
        <w:pStyle w:val="ConsPlu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4.1. Продавец обязуется передать Покупателю по акту приема-передачи имущество не позднее 5 дней с момента полной оплаты по настоящему договору.</w:t>
      </w:r>
    </w:p>
    <w:p w14:paraId="403A7538" w14:textId="77777777" w:rsidR="00376253" w:rsidRPr="00376253" w:rsidRDefault="00376253" w:rsidP="00376253">
      <w:pPr>
        <w:pStyle w:val="ConsNormal"/>
        <w:widowControl/>
        <w:ind w:left="-426" w:firstLine="0"/>
        <w:jc w:val="center"/>
        <w:rPr>
          <w:rFonts w:ascii="Times New Roman" w:hAnsi="Times New Roman" w:cs="Times New Roman"/>
          <w:sz w:val="22"/>
          <w:szCs w:val="22"/>
        </w:rPr>
      </w:pPr>
    </w:p>
    <w:p w14:paraId="1DAFBFA2" w14:textId="77777777" w:rsidR="00376253" w:rsidRPr="00376253" w:rsidRDefault="00376253" w:rsidP="00376253">
      <w:pPr>
        <w:pStyle w:val="ConsNormal"/>
        <w:widowControl/>
        <w:ind w:left="-426" w:firstLine="0"/>
        <w:jc w:val="center"/>
        <w:rPr>
          <w:rFonts w:ascii="Times New Roman" w:hAnsi="Times New Roman" w:cs="Times New Roman"/>
          <w:sz w:val="22"/>
          <w:szCs w:val="22"/>
        </w:rPr>
      </w:pPr>
      <w:r w:rsidRPr="00376253">
        <w:rPr>
          <w:rFonts w:ascii="Times New Roman" w:hAnsi="Times New Roman" w:cs="Times New Roman"/>
          <w:sz w:val="22"/>
          <w:szCs w:val="22"/>
        </w:rPr>
        <w:t>5. ВОЗНИКНОВЕНИЕ ПРАВА СОБСТВЕННОСТИ</w:t>
      </w:r>
    </w:p>
    <w:p w14:paraId="7A577EF8" w14:textId="77777777" w:rsidR="00376253" w:rsidRPr="00376253" w:rsidRDefault="00376253" w:rsidP="00376253">
      <w:pPr>
        <w:pStyle w:val="ConsPlu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5.1. Право собственности на имущество являющееся предметом настоящего договора и указанное в п. 1.1, возникает у Покупателя после полной оплаты  в соответствии с п. 2-1 – 2.2 настоящего договора и государственной регистрации права собственности.</w:t>
      </w:r>
    </w:p>
    <w:p w14:paraId="09AED720" w14:textId="77777777" w:rsidR="00376253" w:rsidRPr="00376253" w:rsidRDefault="00376253" w:rsidP="00376253">
      <w:pPr>
        <w:pStyle w:val="ConsNormal"/>
        <w:widowControl/>
        <w:ind w:left="-426" w:firstLine="0"/>
        <w:jc w:val="center"/>
        <w:rPr>
          <w:rFonts w:ascii="Times New Roman" w:hAnsi="Times New Roman" w:cs="Times New Roman"/>
          <w:sz w:val="22"/>
          <w:szCs w:val="22"/>
        </w:rPr>
      </w:pPr>
    </w:p>
    <w:p w14:paraId="137F90D0" w14:textId="77777777" w:rsidR="00376253" w:rsidRPr="00376253" w:rsidRDefault="00376253" w:rsidP="00376253">
      <w:pPr>
        <w:pStyle w:val="ConsNormal"/>
        <w:widowControl/>
        <w:ind w:left="-426" w:firstLine="0"/>
        <w:jc w:val="center"/>
        <w:rPr>
          <w:rFonts w:ascii="Times New Roman" w:hAnsi="Times New Roman" w:cs="Times New Roman"/>
          <w:sz w:val="22"/>
          <w:szCs w:val="22"/>
        </w:rPr>
      </w:pPr>
      <w:r w:rsidRPr="00376253">
        <w:rPr>
          <w:rFonts w:ascii="Times New Roman" w:hAnsi="Times New Roman" w:cs="Times New Roman"/>
          <w:sz w:val="22"/>
          <w:szCs w:val="22"/>
        </w:rPr>
        <w:t>6. ПРАВА И ОБЯЗАННОСТИ СТОРОН</w:t>
      </w:r>
    </w:p>
    <w:p w14:paraId="1FE33928"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6.1. Продавец обязан:</w:t>
      </w:r>
    </w:p>
    <w:p w14:paraId="6B1472D8"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6.1.1. Передать Покупателю в его собственность в срок, указанный в п. 4.1. настоящего договора, имущество, являющееся предметом настоящего договора и указанное в п. 1.1.</w:t>
      </w:r>
    </w:p>
    <w:p w14:paraId="0A86B4F8"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6.2. Покупатель обязан:</w:t>
      </w:r>
    </w:p>
    <w:p w14:paraId="6CD9422B"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6.2.1. Оплатить приобретаемое имущество  в полном объеме (п. 2.1 настоящего договора) в порядке и в сроки, установленные в п. 2.2.</w:t>
      </w:r>
    </w:p>
    <w:p w14:paraId="65CC4EAD"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6.2.2. Принять имущество на условиях, предусмотренных настоящим договором.</w:t>
      </w:r>
    </w:p>
    <w:p w14:paraId="69F321C8" w14:textId="77777777" w:rsidR="00376253" w:rsidRPr="00376253" w:rsidRDefault="00376253" w:rsidP="00376253">
      <w:pPr>
        <w:pStyle w:val="ConsNormal"/>
        <w:ind w:left="-426" w:firstLine="0"/>
        <w:jc w:val="both"/>
        <w:rPr>
          <w:rFonts w:ascii="Times New Roman" w:hAnsi="Times New Roman" w:cs="Times New Roman"/>
          <w:sz w:val="22"/>
          <w:szCs w:val="22"/>
        </w:rPr>
      </w:pPr>
      <w:r w:rsidRPr="00376253">
        <w:rPr>
          <w:rFonts w:ascii="Times New Roman" w:hAnsi="Times New Roman" w:cs="Times New Roman"/>
          <w:sz w:val="22"/>
          <w:szCs w:val="22"/>
        </w:rPr>
        <w:t>6.2.3. Нести    все    расходы, связанные   с   регистрацией права собственности, включая непредвиденные расходы.</w:t>
      </w:r>
    </w:p>
    <w:p w14:paraId="2F63D4D1" w14:textId="77777777" w:rsidR="00376253" w:rsidRPr="00376253" w:rsidRDefault="00376253" w:rsidP="00376253">
      <w:pPr>
        <w:pStyle w:val="ConsNormal"/>
        <w:ind w:left="-426" w:firstLine="0"/>
        <w:jc w:val="center"/>
        <w:rPr>
          <w:rFonts w:ascii="Times New Roman" w:hAnsi="Times New Roman" w:cs="Times New Roman"/>
          <w:sz w:val="22"/>
          <w:szCs w:val="22"/>
        </w:rPr>
      </w:pPr>
    </w:p>
    <w:p w14:paraId="23E823A1" w14:textId="77777777" w:rsidR="00376253" w:rsidRPr="00376253" w:rsidRDefault="00376253" w:rsidP="00376253">
      <w:pPr>
        <w:pStyle w:val="ConsNormal"/>
        <w:ind w:left="-426" w:firstLine="0"/>
        <w:jc w:val="center"/>
        <w:rPr>
          <w:rFonts w:ascii="Times New Roman" w:hAnsi="Times New Roman" w:cs="Times New Roman"/>
          <w:sz w:val="22"/>
          <w:szCs w:val="22"/>
        </w:rPr>
      </w:pPr>
      <w:r w:rsidRPr="00376253">
        <w:rPr>
          <w:rFonts w:ascii="Times New Roman" w:hAnsi="Times New Roman" w:cs="Times New Roman"/>
          <w:sz w:val="22"/>
          <w:szCs w:val="22"/>
        </w:rPr>
        <w:t>7. ОТВЕТСТВЕННОСТЬ</w:t>
      </w:r>
    </w:p>
    <w:p w14:paraId="1BAB98D4"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7.1. За неисполнение или ненадлежащее исполнение настоящего договора, его одностороннее изменение или расторжение в одностороннем порядке, виновная сторона возмещает другой стороне убытки в размере прямого действительного ущерба.</w:t>
      </w:r>
    </w:p>
    <w:p w14:paraId="2112BF7B"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lastRenderedPageBreak/>
        <w:t>7.2. Во всем, что не предусмотрено настоящим договором, стороны руководствуются действующим законодательством РФ.</w:t>
      </w:r>
    </w:p>
    <w:p w14:paraId="67488994" w14:textId="77777777" w:rsidR="00376253" w:rsidRPr="00376253" w:rsidRDefault="00376253" w:rsidP="00376253">
      <w:pPr>
        <w:pStyle w:val="ConsNormal"/>
        <w:ind w:left="-426" w:firstLine="0"/>
        <w:jc w:val="center"/>
        <w:rPr>
          <w:rFonts w:ascii="Times New Roman" w:hAnsi="Times New Roman" w:cs="Times New Roman"/>
          <w:sz w:val="22"/>
          <w:szCs w:val="22"/>
        </w:rPr>
      </w:pPr>
    </w:p>
    <w:p w14:paraId="64D2DFEF" w14:textId="77777777" w:rsidR="00376253" w:rsidRPr="00376253" w:rsidRDefault="00376253" w:rsidP="00376253">
      <w:pPr>
        <w:pStyle w:val="ConsNormal"/>
        <w:ind w:left="-426" w:firstLine="0"/>
        <w:jc w:val="center"/>
        <w:rPr>
          <w:rFonts w:ascii="Times New Roman" w:hAnsi="Times New Roman" w:cs="Times New Roman"/>
          <w:sz w:val="22"/>
          <w:szCs w:val="22"/>
        </w:rPr>
      </w:pPr>
      <w:r w:rsidRPr="00376253">
        <w:rPr>
          <w:rFonts w:ascii="Times New Roman" w:hAnsi="Times New Roman" w:cs="Times New Roman"/>
          <w:sz w:val="22"/>
          <w:szCs w:val="22"/>
        </w:rPr>
        <w:t>8. СПОРЫ</w:t>
      </w:r>
    </w:p>
    <w:p w14:paraId="08E5C69E" w14:textId="77777777" w:rsidR="00376253" w:rsidRPr="00376253" w:rsidRDefault="00376253" w:rsidP="00376253">
      <w:pPr>
        <w:pStyle w:val="ConsNormal"/>
        <w:tabs>
          <w:tab w:val="left" w:pos="3449"/>
          <w:tab w:val="center" w:pos="4819"/>
        </w:tabs>
        <w:ind w:left="-426" w:firstLine="0"/>
        <w:jc w:val="both"/>
        <w:rPr>
          <w:rFonts w:ascii="Times New Roman" w:hAnsi="Times New Roman" w:cs="Times New Roman"/>
          <w:sz w:val="22"/>
          <w:szCs w:val="22"/>
        </w:rPr>
      </w:pPr>
      <w:r w:rsidRPr="00376253">
        <w:rPr>
          <w:rFonts w:ascii="Times New Roman" w:hAnsi="Times New Roman" w:cs="Times New Roman"/>
          <w:sz w:val="22"/>
          <w:szCs w:val="22"/>
        </w:rPr>
        <w:t xml:space="preserve">8.1. При возникновении споров по настоящему договору стороны принимают меры по их урегулированию путем переговоров. </w:t>
      </w:r>
    </w:p>
    <w:p w14:paraId="7201595D" w14:textId="77777777" w:rsidR="00376253" w:rsidRPr="00376253" w:rsidRDefault="00376253" w:rsidP="00376253">
      <w:pPr>
        <w:pStyle w:val="ConsNormal"/>
        <w:ind w:left="-426" w:firstLine="0"/>
        <w:jc w:val="center"/>
        <w:rPr>
          <w:rFonts w:ascii="Times New Roman" w:hAnsi="Times New Roman" w:cs="Times New Roman"/>
          <w:sz w:val="22"/>
          <w:szCs w:val="22"/>
        </w:rPr>
      </w:pPr>
    </w:p>
    <w:p w14:paraId="38CE26F1" w14:textId="77777777" w:rsidR="00376253" w:rsidRPr="00376253" w:rsidRDefault="00376253" w:rsidP="00376253">
      <w:pPr>
        <w:pStyle w:val="ConsNormal"/>
        <w:ind w:left="-426" w:firstLine="0"/>
        <w:jc w:val="center"/>
        <w:rPr>
          <w:rFonts w:ascii="Times New Roman" w:hAnsi="Times New Roman" w:cs="Times New Roman"/>
          <w:sz w:val="22"/>
          <w:szCs w:val="22"/>
        </w:rPr>
      </w:pPr>
      <w:r w:rsidRPr="00376253">
        <w:rPr>
          <w:rFonts w:ascii="Times New Roman" w:hAnsi="Times New Roman" w:cs="Times New Roman"/>
          <w:sz w:val="22"/>
          <w:szCs w:val="22"/>
        </w:rPr>
        <w:t>9. ПРОЧИЕ УСЛОВИЯ</w:t>
      </w:r>
    </w:p>
    <w:p w14:paraId="57B8C397" w14:textId="77777777" w:rsidR="00376253" w:rsidRPr="00376253" w:rsidRDefault="00376253" w:rsidP="00376253">
      <w:pPr>
        <w:pStyle w:val="ConsNormal"/>
        <w:ind w:left="-426" w:firstLine="0"/>
        <w:jc w:val="both"/>
        <w:rPr>
          <w:rFonts w:ascii="Times New Roman" w:hAnsi="Times New Roman" w:cs="Times New Roman"/>
          <w:sz w:val="22"/>
          <w:szCs w:val="22"/>
        </w:rPr>
      </w:pPr>
      <w:r w:rsidRPr="00376253">
        <w:rPr>
          <w:rFonts w:ascii="Times New Roman" w:hAnsi="Times New Roman" w:cs="Times New Roman"/>
          <w:sz w:val="22"/>
          <w:szCs w:val="22"/>
        </w:rPr>
        <w:t>9.1. Изменения условий настоящего договора, его расторжение и прекращение возможно только при письменном соглашении сторон.</w:t>
      </w:r>
    </w:p>
    <w:p w14:paraId="6634621A"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9.2. Все дополнения и изменения к настоящему договору должны быть составлены письменно и подписаны обеими сторонами.</w:t>
      </w:r>
    </w:p>
    <w:p w14:paraId="02A46F05" w14:textId="77777777" w:rsidR="00376253" w:rsidRPr="00376253" w:rsidRDefault="00376253" w:rsidP="00376253">
      <w:pPr>
        <w:pStyle w:val="ConsNormal"/>
        <w:widowControl/>
        <w:ind w:left="-426" w:firstLine="0"/>
        <w:jc w:val="both"/>
        <w:rPr>
          <w:rFonts w:ascii="Times New Roman" w:hAnsi="Times New Roman" w:cs="Times New Roman"/>
          <w:sz w:val="22"/>
          <w:szCs w:val="22"/>
        </w:rPr>
      </w:pPr>
      <w:r w:rsidRPr="00376253">
        <w:rPr>
          <w:rFonts w:ascii="Times New Roman" w:hAnsi="Times New Roman" w:cs="Times New Roman"/>
          <w:sz w:val="22"/>
          <w:szCs w:val="22"/>
        </w:rPr>
        <w:t>9.3. В случае, если Покупатель не оплатит Продавцу выше оговоренную сумму в установленные договором сроки, наступают последствия, предусмотренные п.7 ст. 449.1 Гражданского кодекса РФ.</w:t>
      </w:r>
    </w:p>
    <w:p w14:paraId="68F7391F" w14:textId="7943B1AF" w:rsidR="00376253" w:rsidRPr="00376253" w:rsidRDefault="00376253" w:rsidP="00376253">
      <w:pPr>
        <w:ind w:left="-426" w:firstLine="426"/>
        <w:jc w:val="both"/>
        <w:rPr>
          <w:bCs/>
          <w:i/>
          <w:iCs/>
          <w:sz w:val="22"/>
          <w:szCs w:val="22"/>
        </w:rPr>
      </w:pPr>
      <w:r w:rsidRPr="00376253">
        <w:rPr>
          <w:sz w:val="22"/>
          <w:szCs w:val="22"/>
        </w:rPr>
        <w:t>Настоящий договор составлен в 4 (четырех) экземплярах, по одному для каждой из сторон, а четвертый – для регистрирующего органа.</w:t>
      </w:r>
    </w:p>
    <w:p w14:paraId="7929E0A6" w14:textId="77777777" w:rsidR="0082007F" w:rsidRPr="00376253" w:rsidRDefault="0082007F" w:rsidP="00F15069">
      <w:pPr>
        <w:ind w:left="-426" w:firstLine="426"/>
        <w:jc w:val="both"/>
        <w:rPr>
          <w:bCs/>
          <w:i/>
          <w:iCs/>
          <w:sz w:val="22"/>
          <w:szCs w:val="22"/>
        </w:rPr>
      </w:pPr>
    </w:p>
    <w:p w14:paraId="585A2771" w14:textId="77777777" w:rsidR="000C10A7" w:rsidRPr="00376253" w:rsidRDefault="000C10A7" w:rsidP="00F15069">
      <w:pPr>
        <w:suppressAutoHyphens/>
        <w:ind w:left="-426" w:firstLine="426"/>
        <w:jc w:val="center"/>
        <w:rPr>
          <w:b/>
          <w:bCs/>
          <w:caps/>
          <w:sz w:val="22"/>
          <w:szCs w:val="22"/>
        </w:rPr>
      </w:pPr>
    </w:p>
    <w:p w14:paraId="15A7FF22" w14:textId="77777777" w:rsidR="000C10A7" w:rsidRPr="00376253" w:rsidRDefault="000C10A7" w:rsidP="00F15069">
      <w:pPr>
        <w:suppressAutoHyphens/>
        <w:ind w:left="-426" w:firstLine="426"/>
        <w:jc w:val="center"/>
        <w:rPr>
          <w:b/>
          <w:bCs/>
          <w:caps/>
          <w:sz w:val="22"/>
          <w:szCs w:val="22"/>
        </w:rPr>
      </w:pPr>
      <w:r w:rsidRPr="00376253">
        <w:rPr>
          <w:b/>
          <w:bCs/>
          <w:caps/>
          <w:sz w:val="22"/>
          <w:szCs w:val="22"/>
        </w:rPr>
        <w:t>6. Юридические адреса и подписи сторон</w:t>
      </w:r>
    </w:p>
    <w:p w14:paraId="2E7D3F2A" w14:textId="77777777" w:rsidR="00281151" w:rsidRPr="00376253" w:rsidRDefault="00281151" w:rsidP="00F15069">
      <w:pPr>
        <w:ind w:left="-426" w:firstLine="426"/>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2"/>
        <w:gridCol w:w="4794"/>
      </w:tblGrid>
      <w:tr w:rsidR="00281151" w:rsidRPr="00376253" w14:paraId="7CB34EF9" w14:textId="77777777" w:rsidTr="005336D0">
        <w:tc>
          <w:tcPr>
            <w:tcW w:w="4992" w:type="dxa"/>
          </w:tcPr>
          <w:p w14:paraId="15ED0866" w14:textId="35F0E333" w:rsidR="00281151" w:rsidRPr="00376253" w:rsidRDefault="00281151" w:rsidP="00F15069">
            <w:pPr>
              <w:ind w:left="-426" w:firstLine="426"/>
              <w:jc w:val="center"/>
              <w:rPr>
                <w:b/>
                <w:sz w:val="22"/>
                <w:szCs w:val="22"/>
              </w:rPr>
            </w:pPr>
            <w:r w:rsidRPr="00376253">
              <w:rPr>
                <w:b/>
                <w:sz w:val="22"/>
                <w:szCs w:val="22"/>
              </w:rPr>
              <w:t>ПРОДАВЕЦ:</w:t>
            </w:r>
          </w:p>
          <w:p w14:paraId="57EA9AAD" w14:textId="77777777" w:rsidR="00BA2C75" w:rsidRPr="00376253" w:rsidRDefault="00BA2C75" w:rsidP="00F15069">
            <w:pPr>
              <w:ind w:left="-426" w:firstLine="426"/>
              <w:rPr>
                <w:sz w:val="22"/>
                <w:szCs w:val="22"/>
                <w:shd w:val="clear" w:color="auto" w:fill="FFFFFF"/>
              </w:rPr>
            </w:pPr>
          </w:p>
          <w:p w14:paraId="6D83D086" w14:textId="1350F27E" w:rsidR="0082007F" w:rsidRPr="00376253" w:rsidRDefault="00CA04BD" w:rsidP="00CA04BD">
            <w:pPr>
              <w:ind w:firstLine="426"/>
              <w:rPr>
                <w:sz w:val="22"/>
                <w:szCs w:val="22"/>
              </w:rPr>
            </w:pPr>
            <w:r w:rsidRPr="00376253">
              <w:rPr>
                <w:sz w:val="22"/>
                <w:szCs w:val="22"/>
              </w:rPr>
              <w:t>Азиев Рамазан Мухадинович (дата рождения: 09.03.1961, место рождения: с. Аргунское Грозненского района ЧИАССР, СНИЛС 132-329-273 33, ИНН 611001903095, регистрация по месту жительства: 347444, Заветинский район, х. Воротилов, ул. Степная 1)</w:t>
            </w:r>
            <w:r w:rsidRPr="00376253">
              <w:rPr>
                <w:sz w:val="22"/>
                <w:szCs w:val="22"/>
              </w:rPr>
              <w:t xml:space="preserve"> </w:t>
            </w:r>
            <w:r w:rsidRPr="00376253">
              <w:rPr>
                <w:sz w:val="22"/>
                <w:szCs w:val="22"/>
              </w:rPr>
              <w:t>в лице финансового  управляющего Назарова Ильи Евгеньевича</w:t>
            </w:r>
          </w:p>
          <w:p w14:paraId="7673076D" w14:textId="77777777" w:rsidR="00376253" w:rsidRPr="00376253" w:rsidRDefault="00376253" w:rsidP="00CA04BD">
            <w:pPr>
              <w:ind w:firstLine="426"/>
              <w:rPr>
                <w:sz w:val="22"/>
                <w:szCs w:val="22"/>
              </w:rPr>
            </w:pPr>
            <w:r w:rsidRPr="00376253">
              <w:rPr>
                <w:sz w:val="22"/>
                <w:szCs w:val="22"/>
              </w:rPr>
              <w:t>Реквизиты:</w:t>
            </w:r>
          </w:p>
          <w:p w14:paraId="0C15AE21" w14:textId="6FCBBF33" w:rsidR="00376253" w:rsidRPr="00376253" w:rsidRDefault="00376253" w:rsidP="00CA04BD">
            <w:pPr>
              <w:ind w:firstLine="426"/>
              <w:rPr>
                <w:sz w:val="22"/>
                <w:szCs w:val="22"/>
              </w:rPr>
            </w:pPr>
            <w:r w:rsidRPr="00376253">
              <w:rPr>
                <w:sz w:val="22"/>
                <w:szCs w:val="22"/>
              </w:rPr>
              <w:t>ПОЛУЧАТЕЛЬ: Азиев Рамазан Мухадинович. Счет получателя счет получателя 40817 810 252 09 749 84 49, Юго-Западный банк ПАО Сбербанк, г. Ростов-на-Дону, БИК 046015602, к/с 30101810600000000602, ИНН банка 7707083893.</w:t>
            </w:r>
          </w:p>
          <w:p w14:paraId="3755DBC7" w14:textId="0E65B743" w:rsidR="001343F6" w:rsidRPr="00376253" w:rsidRDefault="00F15069" w:rsidP="00CA04BD">
            <w:pPr>
              <w:ind w:firstLine="426"/>
              <w:rPr>
                <w:sz w:val="22"/>
                <w:szCs w:val="22"/>
              </w:rPr>
            </w:pPr>
            <w:r w:rsidRPr="00376253">
              <w:rPr>
                <w:sz w:val="22"/>
                <w:szCs w:val="22"/>
              </w:rPr>
              <w:t>Назаров И.Е.</w:t>
            </w:r>
            <w:r w:rsidR="00C5527A" w:rsidRPr="00376253">
              <w:rPr>
                <w:sz w:val="22"/>
                <w:szCs w:val="22"/>
              </w:rPr>
              <w:t>________________________</w:t>
            </w:r>
          </w:p>
          <w:p w14:paraId="73DD234D" w14:textId="77777777" w:rsidR="00281151" w:rsidRPr="00376253" w:rsidRDefault="00281151" w:rsidP="00F15069">
            <w:pPr>
              <w:ind w:left="-426" w:firstLine="426"/>
              <w:jc w:val="center"/>
              <w:rPr>
                <w:sz w:val="22"/>
                <w:szCs w:val="22"/>
              </w:rPr>
            </w:pPr>
          </w:p>
        </w:tc>
        <w:tc>
          <w:tcPr>
            <w:tcW w:w="4794" w:type="dxa"/>
          </w:tcPr>
          <w:p w14:paraId="05A04227" w14:textId="77777777" w:rsidR="00281151" w:rsidRPr="00376253" w:rsidRDefault="00281151" w:rsidP="00F15069">
            <w:pPr>
              <w:ind w:left="-426" w:firstLine="426"/>
              <w:jc w:val="center"/>
              <w:rPr>
                <w:b/>
                <w:sz w:val="22"/>
                <w:szCs w:val="22"/>
              </w:rPr>
            </w:pPr>
            <w:r w:rsidRPr="00376253">
              <w:rPr>
                <w:b/>
                <w:sz w:val="22"/>
                <w:szCs w:val="22"/>
              </w:rPr>
              <w:t>ПОКУПАТЕЛЬ:</w:t>
            </w:r>
          </w:p>
          <w:p w14:paraId="70168B56" w14:textId="77777777" w:rsidR="00C1044F" w:rsidRPr="00376253" w:rsidRDefault="00C1044F" w:rsidP="00F15069">
            <w:pPr>
              <w:ind w:left="-426" w:firstLine="426"/>
              <w:jc w:val="center"/>
              <w:rPr>
                <w:sz w:val="22"/>
                <w:szCs w:val="22"/>
              </w:rPr>
            </w:pPr>
          </w:p>
          <w:p w14:paraId="2BEC52C9" w14:textId="77777777" w:rsidR="008F1E14" w:rsidRPr="00376253" w:rsidRDefault="008F1E14" w:rsidP="00F15069">
            <w:pPr>
              <w:ind w:left="-426" w:firstLine="426"/>
              <w:jc w:val="center"/>
              <w:rPr>
                <w:b/>
                <w:sz w:val="22"/>
                <w:szCs w:val="22"/>
              </w:rPr>
            </w:pPr>
          </w:p>
          <w:p w14:paraId="2430BC44" w14:textId="77777777" w:rsidR="009C2F92" w:rsidRPr="00376253" w:rsidRDefault="009C2F92" w:rsidP="00F15069">
            <w:pPr>
              <w:ind w:left="-426" w:firstLine="426"/>
              <w:jc w:val="center"/>
              <w:rPr>
                <w:sz w:val="22"/>
                <w:szCs w:val="22"/>
              </w:rPr>
            </w:pPr>
          </w:p>
        </w:tc>
      </w:tr>
    </w:tbl>
    <w:p w14:paraId="05E9913C" w14:textId="77777777" w:rsidR="00281151" w:rsidRPr="00376253" w:rsidRDefault="00281151" w:rsidP="00F15069">
      <w:pPr>
        <w:ind w:firstLine="426"/>
        <w:jc w:val="center"/>
        <w:rPr>
          <w:b/>
          <w:sz w:val="22"/>
          <w:szCs w:val="22"/>
        </w:rPr>
      </w:pPr>
      <w:bookmarkStart w:id="0" w:name="_GoBack"/>
      <w:bookmarkEnd w:id="0"/>
    </w:p>
    <w:sectPr w:rsidR="00281151" w:rsidRPr="00376253" w:rsidSect="00BA1E1F">
      <w:footerReference w:type="even" r:id="rId7"/>
      <w:pgSz w:w="11906" w:h="16838"/>
      <w:pgMar w:top="539" w:right="851" w:bottom="539" w:left="1259" w:header="709" w:footer="3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237A4" w14:textId="77777777" w:rsidR="009F40E1" w:rsidRDefault="009F40E1">
      <w:r>
        <w:separator/>
      </w:r>
    </w:p>
  </w:endnote>
  <w:endnote w:type="continuationSeparator" w:id="0">
    <w:p w14:paraId="731E0A49" w14:textId="77777777" w:rsidR="009F40E1" w:rsidRDefault="009F4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60C601" w14:textId="77777777" w:rsidR="00515E04" w:rsidRDefault="00B610C1">
    <w:pPr>
      <w:pStyle w:val="a6"/>
      <w:framePr w:wrap="around" w:vAnchor="text" w:hAnchor="margin" w:xAlign="center" w:y="1"/>
      <w:rPr>
        <w:rStyle w:val="a8"/>
      </w:rPr>
    </w:pPr>
    <w:r>
      <w:rPr>
        <w:rStyle w:val="a8"/>
      </w:rPr>
      <w:fldChar w:fldCharType="begin"/>
    </w:r>
    <w:r w:rsidR="00515E04">
      <w:rPr>
        <w:rStyle w:val="a8"/>
      </w:rPr>
      <w:instrText xml:space="preserve">PAGE  </w:instrText>
    </w:r>
    <w:r>
      <w:rPr>
        <w:rStyle w:val="a8"/>
      </w:rPr>
      <w:fldChar w:fldCharType="end"/>
    </w:r>
  </w:p>
  <w:p w14:paraId="29990DE6" w14:textId="77777777" w:rsidR="00515E04" w:rsidRDefault="00515E0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E99AD" w14:textId="77777777" w:rsidR="009F40E1" w:rsidRDefault="009F40E1">
      <w:r>
        <w:separator/>
      </w:r>
    </w:p>
  </w:footnote>
  <w:footnote w:type="continuationSeparator" w:id="0">
    <w:p w14:paraId="77068B44" w14:textId="77777777" w:rsidR="009F40E1" w:rsidRDefault="009F4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AD1450"/>
    <w:multiLevelType w:val="multilevel"/>
    <w:tmpl w:val="43882466"/>
    <w:lvl w:ilvl="0">
      <w:start w:val="1"/>
      <w:numFmt w:val="decimal"/>
      <w:lvlText w:val="%1."/>
      <w:lvlJc w:val="left"/>
      <w:pPr>
        <w:tabs>
          <w:tab w:val="num" w:pos="4640"/>
        </w:tabs>
        <w:ind w:left="4640" w:hanging="360"/>
      </w:pPr>
      <w:rPr>
        <w:rFonts w:hint="default"/>
      </w:rPr>
    </w:lvl>
    <w:lvl w:ilvl="1">
      <w:start w:val="1"/>
      <w:numFmt w:val="decimal"/>
      <w:isLgl/>
      <w:lvlText w:val="%1.%2."/>
      <w:lvlJc w:val="left"/>
      <w:pPr>
        <w:tabs>
          <w:tab w:val="num" w:pos="4640"/>
        </w:tabs>
        <w:ind w:left="4640" w:hanging="360"/>
      </w:pPr>
      <w:rPr>
        <w:rFonts w:hint="default"/>
      </w:rPr>
    </w:lvl>
    <w:lvl w:ilvl="2">
      <w:start w:val="1"/>
      <w:numFmt w:val="decimal"/>
      <w:isLgl/>
      <w:lvlText w:val="%1.%2.%3."/>
      <w:lvlJc w:val="left"/>
      <w:pPr>
        <w:tabs>
          <w:tab w:val="num" w:pos="5000"/>
        </w:tabs>
        <w:ind w:left="5000" w:hanging="720"/>
      </w:pPr>
      <w:rPr>
        <w:rFonts w:hint="default"/>
      </w:rPr>
    </w:lvl>
    <w:lvl w:ilvl="3">
      <w:start w:val="1"/>
      <w:numFmt w:val="decimal"/>
      <w:isLgl/>
      <w:lvlText w:val="%1.%2.%3.%4."/>
      <w:lvlJc w:val="left"/>
      <w:pPr>
        <w:tabs>
          <w:tab w:val="num" w:pos="5000"/>
        </w:tabs>
        <w:ind w:left="5000" w:hanging="720"/>
      </w:pPr>
      <w:rPr>
        <w:rFonts w:hint="default"/>
      </w:rPr>
    </w:lvl>
    <w:lvl w:ilvl="4">
      <w:start w:val="1"/>
      <w:numFmt w:val="decimal"/>
      <w:isLgl/>
      <w:lvlText w:val="%1.%2.%3.%4.%5."/>
      <w:lvlJc w:val="left"/>
      <w:pPr>
        <w:tabs>
          <w:tab w:val="num" w:pos="5360"/>
        </w:tabs>
        <w:ind w:left="5360" w:hanging="1080"/>
      </w:pPr>
      <w:rPr>
        <w:rFonts w:hint="default"/>
      </w:rPr>
    </w:lvl>
    <w:lvl w:ilvl="5">
      <w:start w:val="1"/>
      <w:numFmt w:val="decimal"/>
      <w:isLgl/>
      <w:lvlText w:val="%1.%2.%3.%4.%5.%6."/>
      <w:lvlJc w:val="left"/>
      <w:pPr>
        <w:tabs>
          <w:tab w:val="num" w:pos="5360"/>
        </w:tabs>
        <w:ind w:left="5360" w:hanging="1080"/>
      </w:pPr>
      <w:rPr>
        <w:rFonts w:hint="default"/>
      </w:rPr>
    </w:lvl>
    <w:lvl w:ilvl="6">
      <w:start w:val="1"/>
      <w:numFmt w:val="decimal"/>
      <w:isLgl/>
      <w:lvlText w:val="%1.%2.%3.%4.%5.%6.%7."/>
      <w:lvlJc w:val="left"/>
      <w:pPr>
        <w:tabs>
          <w:tab w:val="num" w:pos="5720"/>
        </w:tabs>
        <w:ind w:left="5720" w:hanging="1440"/>
      </w:pPr>
      <w:rPr>
        <w:rFonts w:hint="default"/>
      </w:rPr>
    </w:lvl>
    <w:lvl w:ilvl="7">
      <w:start w:val="1"/>
      <w:numFmt w:val="decimal"/>
      <w:isLgl/>
      <w:lvlText w:val="%1.%2.%3.%4.%5.%6.%7.%8."/>
      <w:lvlJc w:val="left"/>
      <w:pPr>
        <w:tabs>
          <w:tab w:val="num" w:pos="5720"/>
        </w:tabs>
        <w:ind w:left="5720" w:hanging="1440"/>
      </w:pPr>
      <w:rPr>
        <w:rFonts w:hint="default"/>
      </w:rPr>
    </w:lvl>
    <w:lvl w:ilvl="8">
      <w:start w:val="1"/>
      <w:numFmt w:val="decimal"/>
      <w:isLgl/>
      <w:lvlText w:val="%1.%2.%3.%4.%5.%6.%7.%8.%9."/>
      <w:lvlJc w:val="left"/>
      <w:pPr>
        <w:tabs>
          <w:tab w:val="num" w:pos="6080"/>
        </w:tabs>
        <w:ind w:left="6080" w:hanging="1800"/>
      </w:pPr>
      <w:rPr>
        <w:rFonts w:hint="default"/>
      </w:rPr>
    </w:lvl>
  </w:abstractNum>
  <w:abstractNum w:abstractNumId="1">
    <w:nsid w:val="63AB5AF7"/>
    <w:multiLevelType w:val="hybridMultilevel"/>
    <w:tmpl w:val="9DDEF4EA"/>
    <w:lvl w:ilvl="0" w:tplc="14D811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63BC6344"/>
    <w:multiLevelType w:val="multilevel"/>
    <w:tmpl w:val="CE4603D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8"/>
        </w:tabs>
        <w:ind w:left="1128" w:hanging="4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
    <w:nsid w:val="64D17133"/>
    <w:multiLevelType w:val="hybridMultilevel"/>
    <w:tmpl w:val="97226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12156CA"/>
    <w:multiLevelType w:val="hybridMultilevel"/>
    <w:tmpl w:val="97226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7BA"/>
    <w:rsid w:val="000069FF"/>
    <w:rsid w:val="000219FF"/>
    <w:rsid w:val="00021DEB"/>
    <w:rsid w:val="000469F0"/>
    <w:rsid w:val="00056901"/>
    <w:rsid w:val="0008184C"/>
    <w:rsid w:val="000A388D"/>
    <w:rsid w:val="000C10A7"/>
    <w:rsid w:val="000E64DA"/>
    <w:rsid w:val="0010372F"/>
    <w:rsid w:val="0012297A"/>
    <w:rsid w:val="001308C6"/>
    <w:rsid w:val="001332D5"/>
    <w:rsid w:val="001343F6"/>
    <w:rsid w:val="00163FB3"/>
    <w:rsid w:val="0018409D"/>
    <w:rsid w:val="001A46B2"/>
    <w:rsid w:val="001B0C69"/>
    <w:rsid w:val="001B1624"/>
    <w:rsid w:val="001B636B"/>
    <w:rsid w:val="001D2FBA"/>
    <w:rsid w:val="001D6C4B"/>
    <w:rsid w:val="001E1E2B"/>
    <w:rsid w:val="002323F6"/>
    <w:rsid w:val="00235566"/>
    <w:rsid w:val="00244FF6"/>
    <w:rsid w:val="00281151"/>
    <w:rsid w:val="00287EE2"/>
    <w:rsid w:val="00296CB8"/>
    <w:rsid w:val="002A2A1E"/>
    <w:rsid w:val="002B0C37"/>
    <w:rsid w:val="002E15E3"/>
    <w:rsid w:val="002E3F12"/>
    <w:rsid w:val="002F2C99"/>
    <w:rsid w:val="003119F8"/>
    <w:rsid w:val="00315BEC"/>
    <w:rsid w:val="0034160C"/>
    <w:rsid w:val="003515FE"/>
    <w:rsid w:val="00376253"/>
    <w:rsid w:val="003842AB"/>
    <w:rsid w:val="00384546"/>
    <w:rsid w:val="0040315A"/>
    <w:rsid w:val="00413C8E"/>
    <w:rsid w:val="00416976"/>
    <w:rsid w:val="00426EF1"/>
    <w:rsid w:val="00463536"/>
    <w:rsid w:val="00474F91"/>
    <w:rsid w:val="004854D4"/>
    <w:rsid w:val="00495986"/>
    <w:rsid w:val="004B3CDC"/>
    <w:rsid w:val="004C0556"/>
    <w:rsid w:val="004C69A4"/>
    <w:rsid w:val="004D1AB7"/>
    <w:rsid w:val="004E3FA2"/>
    <w:rsid w:val="004F36CF"/>
    <w:rsid w:val="0050521E"/>
    <w:rsid w:val="00515E04"/>
    <w:rsid w:val="005311BB"/>
    <w:rsid w:val="005336D0"/>
    <w:rsid w:val="00580DA3"/>
    <w:rsid w:val="00597B75"/>
    <w:rsid w:val="005A2B8F"/>
    <w:rsid w:val="005C60A0"/>
    <w:rsid w:val="005F2C83"/>
    <w:rsid w:val="00607550"/>
    <w:rsid w:val="00616209"/>
    <w:rsid w:val="00620339"/>
    <w:rsid w:val="006376A6"/>
    <w:rsid w:val="00640E3F"/>
    <w:rsid w:val="0064342C"/>
    <w:rsid w:val="00651F7D"/>
    <w:rsid w:val="00655D5D"/>
    <w:rsid w:val="006615B7"/>
    <w:rsid w:val="006740E2"/>
    <w:rsid w:val="006862EC"/>
    <w:rsid w:val="006A2AA8"/>
    <w:rsid w:val="006B3239"/>
    <w:rsid w:val="006F0B13"/>
    <w:rsid w:val="006F7666"/>
    <w:rsid w:val="007343BC"/>
    <w:rsid w:val="007612E4"/>
    <w:rsid w:val="0079154E"/>
    <w:rsid w:val="007C663D"/>
    <w:rsid w:val="007E2FE7"/>
    <w:rsid w:val="007F71C4"/>
    <w:rsid w:val="008039F3"/>
    <w:rsid w:val="00813DAF"/>
    <w:rsid w:val="0082007F"/>
    <w:rsid w:val="008269F1"/>
    <w:rsid w:val="00867BFC"/>
    <w:rsid w:val="00876F30"/>
    <w:rsid w:val="00894C2F"/>
    <w:rsid w:val="008E492A"/>
    <w:rsid w:val="008F1E14"/>
    <w:rsid w:val="009009EE"/>
    <w:rsid w:val="00907F21"/>
    <w:rsid w:val="00910486"/>
    <w:rsid w:val="009322EE"/>
    <w:rsid w:val="00974F01"/>
    <w:rsid w:val="00976B53"/>
    <w:rsid w:val="00991CDB"/>
    <w:rsid w:val="009A10AB"/>
    <w:rsid w:val="009C2F92"/>
    <w:rsid w:val="009E7575"/>
    <w:rsid w:val="009F0E8A"/>
    <w:rsid w:val="009F40E1"/>
    <w:rsid w:val="00A069A9"/>
    <w:rsid w:val="00A076BE"/>
    <w:rsid w:val="00A2009A"/>
    <w:rsid w:val="00A22FBE"/>
    <w:rsid w:val="00A5644E"/>
    <w:rsid w:val="00A613B6"/>
    <w:rsid w:val="00A61D9B"/>
    <w:rsid w:val="00A62A34"/>
    <w:rsid w:val="00A71149"/>
    <w:rsid w:val="00A9730F"/>
    <w:rsid w:val="00AB5DDA"/>
    <w:rsid w:val="00AE423A"/>
    <w:rsid w:val="00AE7CD0"/>
    <w:rsid w:val="00B033BA"/>
    <w:rsid w:val="00B243B7"/>
    <w:rsid w:val="00B26B75"/>
    <w:rsid w:val="00B32CEE"/>
    <w:rsid w:val="00B4434B"/>
    <w:rsid w:val="00B47EDC"/>
    <w:rsid w:val="00B47F61"/>
    <w:rsid w:val="00B50C42"/>
    <w:rsid w:val="00B610C1"/>
    <w:rsid w:val="00B713DA"/>
    <w:rsid w:val="00B81B79"/>
    <w:rsid w:val="00B82538"/>
    <w:rsid w:val="00BA1E1F"/>
    <w:rsid w:val="00BA21C2"/>
    <w:rsid w:val="00BA2C75"/>
    <w:rsid w:val="00BA724C"/>
    <w:rsid w:val="00BB23BC"/>
    <w:rsid w:val="00BC53E8"/>
    <w:rsid w:val="00BC5D3B"/>
    <w:rsid w:val="00BD32C2"/>
    <w:rsid w:val="00C1044F"/>
    <w:rsid w:val="00C11AB8"/>
    <w:rsid w:val="00C16DCE"/>
    <w:rsid w:val="00C17839"/>
    <w:rsid w:val="00C20CF0"/>
    <w:rsid w:val="00C23587"/>
    <w:rsid w:val="00C25FCC"/>
    <w:rsid w:val="00C354B2"/>
    <w:rsid w:val="00C43DED"/>
    <w:rsid w:val="00C501B8"/>
    <w:rsid w:val="00C5527A"/>
    <w:rsid w:val="00C6725B"/>
    <w:rsid w:val="00C73827"/>
    <w:rsid w:val="00C74CA8"/>
    <w:rsid w:val="00C75652"/>
    <w:rsid w:val="00C77BBB"/>
    <w:rsid w:val="00CA04BD"/>
    <w:rsid w:val="00CA7B21"/>
    <w:rsid w:val="00CD3371"/>
    <w:rsid w:val="00CD794A"/>
    <w:rsid w:val="00CF044F"/>
    <w:rsid w:val="00D25471"/>
    <w:rsid w:val="00D73102"/>
    <w:rsid w:val="00DB47BA"/>
    <w:rsid w:val="00DC5477"/>
    <w:rsid w:val="00DE49E8"/>
    <w:rsid w:val="00E02B2C"/>
    <w:rsid w:val="00E125D3"/>
    <w:rsid w:val="00E23AEF"/>
    <w:rsid w:val="00E40A3C"/>
    <w:rsid w:val="00E45197"/>
    <w:rsid w:val="00EB3337"/>
    <w:rsid w:val="00EB6739"/>
    <w:rsid w:val="00ED4BFA"/>
    <w:rsid w:val="00EE5B87"/>
    <w:rsid w:val="00F15069"/>
    <w:rsid w:val="00F3043E"/>
    <w:rsid w:val="00F33F86"/>
    <w:rsid w:val="00F45633"/>
    <w:rsid w:val="00F564C6"/>
    <w:rsid w:val="00F577FA"/>
    <w:rsid w:val="00F71A31"/>
    <w:rsid w:val="00F827AB"/>
    <w:rsid w:val="00FB39B8"/>
    <w:rsid w:val="00FC7411"/>
    <w:rsid w:val="00FE15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9903C"/>
  <w15:docId w15:val="{5E162B7A-FAEF-4463-9749-5DAC86D47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1E1F"/>
    <w:rPr>
      <w:sz w:val="24"/>
      <w:szCs w:val="24"/>
    </w:rPr>
  </w:style>
  <w:style w:type="paragraph" w:styleId="1">
    <w:name w:val="heading 1"/>
    <w:basedOn w:val="a"/>
    <w:next w:val="a"/>
    <w:qFormat/>
    <w:rsid w:val="00BA1E1F"/>
    <w:pPr>
      <w:keepNext/>
      <w:ind w:firstLine="540"/>
      <w:jc w:val="center"/>
      <w:outlineLvl w:val="0"/>
    </w:pPr>
    <w:rPr>
      <w:b/>
      <w:bCs/>
      <w:sz w:val="26"/>
    </w:rPr>
  </w:style>
  <w:style w:type="paragraph" w:styleId="2">
    <w:name w:val="heading 2"/>
    <w:basedOn w:val="a"/>
    <w:next w:val="a"/>
    <w:qFormat/>
    <w:rsid w:val="00BA1E1F"/>
    <w:pPr>
      <w:keepNext/>
      <w:outlineLvl w:val="1"/>
    </w:pPr>
    <w:rPr>
      <w:sz w:val="28"/>
    </w:rPr>
  </w:style>
  <w:style w:type="paragraph" w:styleId="3">
    <w:name w:val="heading 3"/>
    <w:basedOn w:val="a"/>
    <w:next w:val="a"/>
    <w:qFormat/>
    <w:rsid w:val="00BA1E1F"/>
    <w:pPr>
      <w:keepNext/>
      <w:jc w:val="center"/>
      <w:outlineLvl w:val="2"/>
    </w:pPr>
    <w:rPr>
      <w:b/>
      <w:bCs/>
      <w:sz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BA1E1F"/>
    <w:pPr>
      <w:jc w:val="center"/>
    </w:pPr>
    <w:rPr>
      <w:b/>
      <w:bCs/>
    </w:rPr>
  </w:style>
  <w:style w:type="paragraph" w:styleId="a4">
    <w:name w:val="Body Text Indent"/>
    <w:basedOn w:val="a"/>
    <w:rsid w:val="00BA1E1F"/>
    <w:pPr>
      <w:ind w:firstLine="540"/>
      <w:jc w:val="both"/>
    </w:pPr>
    <w:rPr>
      <w:sz w:val="28"/>
    </w:rPr>
  </w:style>
  <w:style w:type="paragraph" w:styleId="a5">
    <w:name w:val="header"/>
    <w:basedOn w:val="a"/>
    <w:rsid w:val="00BA1E1F"/>
    <w:pPr>
      <w:tabs>
        <w:tab w:val="center" w:pos="4677"/>
        <w:tab w:val="right" w:pos="9355"/>
      </w:tabs>
    </w:pPr>
  </w:style>
  <w:style w:type="paragraph" w:styleId="a6">
    <w:name w:val="footer"/>
    <w:basedOn w:val="a"/>
    <w:rsid w:val="00BA1E1F"/>
    <w:pPr>
      <w:tabs>
        <w:tab w:val="center" w:pos="4677"/>
        <w:tab w:val="right" w:pos="9355"/>
      </w:tabs>
    </w:pPr>
  </w:style>
  <w:style w:type="paragraph" w:styleId="a7">
    <w:name w:val="Body Text"/>
    <w:basedOn w:val="a"/>
    <w:rsid w:val="00BA1E1F"/>
    <w:pPr>
      <w:spacing w:after="120"/>
    </w:pPr>
  </w:style>
  <w:style w:type="character" w:styleId="a8">
    <w:name w:val="page number"/>
    <w:basedOn w:val="a0"/>
    <w:rsid w:val="00BA1E1F"/>
  </w:style>
  <w:style w:type="paragraph" w:styleId="20">
    <w:name w:val="Body Text Indent 2"/>
    <w:basedOn w:val="a"/>
    <w:rsid w:val="00BA1E1F"/>
    <w:pPr>
      <w:ind w:firstLine="708"/>
      <w:jc w:val="both"/>
    </w:pPr>
    <w:rPr>
      <w:color w:val="3366FF"/>
      <w:sz w:val="25"/>
      <w:szCs w:val="25"/>
    </w:rPr>
  </w:style>
  <w:style w:type="paragraph" w:styleId="30">
    <w:name w:val="Body Text Indent 3"/>
    <w:basedOn w:val="a"/>
    <w:rsid w:val="00BA1E1F"/>
    <w:pPr>
      <w:spacing w:after="120"/>
      <w:ind w:left="283"/>
    </w:pPr>
    <w:rPr>
      <w:sz w:val="16"/>
      <w:szCs w:val="16"/>
    </w:rPr>
  </w:style>
  <w:style w:type="paragraph" w:styleId="21">
    <w:name w:val="Body Text 2"/>
    <w:basedOn w:val="a"/>
    <w:rsid w:val="00BA1E1F"/>
    <w:pPr>
      <w:jc w:val="center"/>
    </w:pPr>
    <w:rPr>
      <w:b/>
      <w:bCs/>
      <w:sz w:val="22"/>
      <w:szCs w:val="22"/>
    </w:rPr>
  </w:style>
  <w:style w:type="paragraph" w:styleId="a9">
    <w:name w:val="Balloon Text"/>
    <w:basedOn w:val="a"/>
    <w:semiHidden/>
    <w:rsid w:val="002E15E3"/>
    <w:rPr>
      <w:rFonts w:ascii="Tahoma" w:hAnsi="Tahoma" w:cs="Tahoma"/>
      <w:sz w:val="16"/>
      <w:szCs w:val="16"/>
    </w:rPr>
  </w:style>
  <w:style w:type="character" w:customStyle="1" w:styleId="paragraph">
    <w:name w:val="paragraph"/>
    <w:rsid w:val="0010372F"/>
    <w:rPr>
      <w:rFonts w:ascii="Arial" w:hAnsi="Arial" w:cs="Arial" w:hint="default"/>
      <w:strike w:val="0"/>
      <w:dstrike w:val="0"/>
      <w:sz w:val="18"/>
      <w:szCs w:val="18"/>
      <w:u w:val="none"/>
      <w:effect w:val="none"/>
    </w:rPr>
  </w:style>
  <w:style w:type="paragraph" w:styleId="aa">
    <w:name w:val="List Paragraph"/>
    <w:basedOn w:val="a"/>
    <w:qFormat/>
    <w:rsid w:val="008F1E14"/>
    <w:pPr>
      <w:ind w:left="720"/>
      <w:contextualSpacing/>
    </w:pPr>
  </w:style>
  <w:style w:type="paragraph" w:styleId="ab">
    <w:name w:val="No Spacing"/>
    <w:uiPriority w:val="1"/>
    <w:qFormat/>
    <w:rsid w:val="00FC7411"/>
    <w:rPr>
      <w:rFonts w:ascii="Calibri" w:hAnsi="Calibri"/>
      <w:sz w:val="22"/>
      <w:szCs w:val="22"/>
    </w:rPr>
  </w:style>
  <w:style w:type="paragraph" w:customStyle="1" w:styleId="ConsNormal">
    <w:name w:val="ConsNormal"/>
    <w:rsid w:val="00376253"/>
    <w:pPr>
      <w:widowControl w:val="0"/>
      <w:autoSpaceDE w:val="0"/>
      <w:autoSpaceDN w:val="0"/>
      <w:adjustRightInd w:val="0"/>
      <w:ind w:firstLine="720"/>
    </w:pPr>
    <w:rPr>
      <w:rFonts w:ascii="Arial" w:hAnsi="Arial" w:cs="Arial"/>
    </w:rPr>
  </w:style>
  <w:style w:type="paragraph" w:customStyle="1" w:styleId="ConsPlusNormal">
    <w:name w:val="ConsPlusNormal"/>
    <w:rsid w:val="00376253"/>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182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767</Words>
  <Characters>4376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Договор задатка</vt:lpstr>
    </vt:vector>
  </TitlesOfParts>
  <Company/>
  <LinksUpToDate>false</LinksUpToDate>
  <CharactersWithSpaces>5133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задатка</dc:title>
  <dc:creator>OEM User</dc:creator>
  <cp:lastModifiedBy>user</cp:lastModifiedBy>
  <cp:revision>2</cp:revision>
  <cp:lastPrinted>2024-12-23T12:31:00Z</cp:lastPrinted>
  <dcterms:created xsi:type="dcterms:W3CDTF">2024-12-23T12:53:00Z</dcterms:created>
  <dcterms:modified xsi:type="dcterms:W3CDTF">2024-12-23T12:53:00Z</dcterms:modified>
</cp:coreProperties>
</file>