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355E6E">
        <w:rPr>
          <w:b/>
          <w:bCs/>
        </w:rPr>
        <w:t>2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D9342F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>
        <w:rPr>
          <w:color w:val="000000"/>
          <w:sz w:val="24"/>
          <w:szCs w:val="24"/>
          <w:shd w:val="clear" w:color="auto" w:fill="FFFFFF"/>
        </w:rPr>
        <w:t>Чимидов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Юрий </w:t>
      </w:r>
      <w:proofErr w:type="spellStart"/>
      <w:r>
        <w:rPr>
          <w:color w:val="000000"/>
          <w:sz w:val="24"/>
          <w:szCs w:val="24"/>
          <w:shd w:val="clear" w:color="auto" w:fill="FFFFFF"/>
        </w:rPr>
        <w:t>Убушаевич</w:t>
      </w:r>
      <w:proofErr w:type="spell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в лице финансового управляющего </w:t>
      </w:r>
      <w:r w:rsidR="00AD532A">
        <w:rPr>
          <w:color w:val="000000"/>
          <w:sz w:val="24"/>
          <w:szCs w:val="24"/>
          <w:shd w:val="clear" w:color="auto" w:fill="FFFFFF"/>
        </w:rPr>
        <w:t>Д.В. Татьянченко</w:t>
      </w:r>
      <w:r w:rsidR="00E37225">
        <w:rPr>
          <w:color w:val="000000"/>
          <w:sz w:val="24"/>
          <w:szCs w:val="24"/>
          <w:shd w:val="clear" w:color="auto" w:fill="FFFFFF"/>
        </w:rPr>
        <w:t>.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, действующего на основании Решения Арбитражного суда Республики Калмыкия </w:t>
      </w:r>
      <w:r w:rsidR="00E37225" w:rsidRPr="00E37225">
        <w:rPr>
          <w:color w:val="000000"/>
          <w:sz w:val="24"/>
          <w:szCs w:val="24"/>
          <w:shd w:val="clear" w:color="auto" w:fill="FFFFFF"/>
        </w:rPr>
        <w:t>по д</w:t>
      </w:r>
      <w:r w:rsidR="00E37225">
        <w:rPr>
          <w:color w:val="000000"/>
          <w:sz w:val="24"/>
          <w:szCs w:val="24"/>
          <w:shd w:val="clear" w:color="auto" w:fill="FFFFFF"/>
        </w:rPr>
        <w:t xml:space="preserve">елу </w:t>
      </w:r>
      <w:r>
        <w:rPr>
          <w:color w:val="000000"/>
          <w:sz w:val="24"/>
          <w:szCs w:val="24"/>
          <w:shd w:val="clear" w:color="auto" w:fill="FFFFFF"/>
        </w:rPr>
        <w:t>А22-511/2021</w:t>
      </w:r>
      <w:r w:rsidR="00E37225">
        <w:rPr>
          <w:color w:val="000000"/>
          <w:sz w:val="24"/>
          <w:szCs w:val="24"/>
          <w:shd w:val="clear" w:color="auto" w:fill="FFFFFF"/>
        </w:rPr>
        <w:t xml:space="preserve"> от </w:t>
      </w:r>
      <w:r w:rsidR="00AD532A" w:rsidRPr="00AD532A">
        <w:rPr>
          <w:color w:val="000000"/>
          <w:sz w:val="24"/>
          <w:szCs w:val="24"/>
          <w:shd w:val="clear" w:color="auto" w:fill="FFFFFF"/>
        </w:rPr>
        <w:t>29.09.2021</w:t>
      </w:r>
      <w:r w:rsidR="00AD532A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AD532A" w:rsidRDefault="00AD532A" w:rsidP="00E37225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rFonts w:ascii="Tahoma" w:hAnsi="Tahoma" w:cs="Tahoma"/>
          <w:color w:val="000000"/>
        </w:rPr>
      </w:pPr>
      <w:r w:rsidRPr="00AD532A">
        <w:rPr>
          <w:rFonts w:ascii="Tahoma" w:hAnsi="Tahoma" w:cs="Tahoma"/>
          <w:color w:val="000000"/>
        </w:rPr>
        <w:t xml:space="preserve">счет № 40817810807000026208, </w:t>
      </w:r>
    </w:p>
    <w:p w:rsidR="00AD532A" w:rsidRDefault="00AD532A" w:rsidP="00E37225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rFonts w:ascii="Tahoma" w:hAnsi="Tahoma" w:cs="Tahoma"/>
          <w:color w:val="000000"/>
        </w:rPr>
      </w:pPr>
      <w:r w:rsidRPr="00AD532A">
        <w:rPr>
          <w:rFonts w:ascii="Tahoma" w:hAnsi="Tahoma" w:cs="Tahoma"/>
          <w:color w:val="000000"/>
        </w:rPr>
        <w:t xml:space="preserve">Ростовский региональный филиал АО «Россельхозбанк», </w:t>
      </w:r>
    </w:p>
    <w:p w:rsidR="00313D19" w:rsidRDefault="00AD532A" w:rsidP="00E37225">
      <w:pPr>
        <w:widowControl/>
        <w:tabs>
          <w:tab w:val="left" w:pos="426"/>
        </w:tabs>
        <w:suppressAutoHyphens/>
        <w:spacing w:line="240" w:lineRule="auto"/>
        <w:ind w:left="0" w:firstLine="0"/>
        <w:jc w:val="center"/>
        <w:rPr>
          <w:rFonts w:ascii="Tahoma" w:hAnsi="Tahoma" w:cs="Tahoma"/>
          <w:color w:val="000000"/>
        </w:rPr>
      </w:pPr>
      <w:r w:rsidRPr="00AD532A">
        <w:rPr>
          <w:rFonts w:ascii="Tahoma" w:hAnsi="Tahoma" w:cs="Tahoma"/>
          <w:color w:val="000000"/>
        </w:rPr>
        <w:t>БИК 046015211, к/с 30101810800000000211</w:t>
      </w:r>
    </w:p>
    <w:p w:rsidR="00E37225" w:rsidRPr="00D558C7" w:rsidRDefault="00E37225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2A651C" w:rsidRPr="00EC5E4B" w:rsidRDefault="002A651C" w:rsidP="00F40663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имуществ: </w:t>
      </w:r>
      <w:r w:rsidR="00F40663" w:rsidRPr="00F40663">
        <w:rPr>
          <w:sz w:val="24"/>
          <w:szCs w:val="24"/>
        </w:rPr>
        <w:t xml:space="preserve">- </w:t>
      </w:r>
      <w:proofErr w:type="gramStart"/>
      <w:r w:rsidR="00F40663" w:rsidRPr="00F40663">
        <w:rPr>
          <w:sz w:val="24"/>
          <w:szCs w:val="24"/>
        </w:rPr>
        <w:t>Производственное помещение для содержания маточного поголовья КРС (коровник на 150 голов) нежилое помещение, с кадастровым номером 08:03:11</w:t>
      </w:r>
      <w:r w:rsidR="00F40663">
        <w:rPr>
          <w:sz w:val="24"/>
          <w:szCs w:val="24"/>
        </w:rPr>
        <w:t xml:space="preserve">0101:138 .площадью 613,6 </w:t>
      </w:r>
      <w:proofErr w:type="spellStart"/>
      <w:r w:rsidR="00F40663">
        <w:rPr>
          <w:sz w:val="24"/>
          <w:szCs w:val="24"/>
        </w:rPr>
        <w:t>кв.м</w:t>
      </w:r>
      <w:proofErr w:type="spellEnd"/>
      <w:r w:rsidR="00F40663">
        <w:rPr>
          <w:sz w:val="24"/>
          <w:szCs w:val="24"/>
        </w:rPr>
        <w:t xml:space="preserve">. </w:t>
      </w:r>
      <w:r w:rsidR="00F40663" w:rsidRPr="00F40663">
        <w:rPr>
          <w:sz w:val="24"/>
          <w:szCs w:val="24"/>
        </w:rPr>
        <w:t>- Право аренды земельного участка, на котором находится нежилое помещение, кадастровый номер 08:03:1101010:0009, категория земель – земля сельскохозяйственного назначения, площадью 578 га, участок находится примерно в 6 км по направлению на юг от ориентира от</w:t>
      </w:r>
      <w:proofErr w:type="gramEnd"/>
      <w:r w:rsidR="00F40663" w:rsidRPr="00F40663">
        <w:rPr>
          <w:sz w:val="24"/>
          <w:szCs w:val="24"/>
        </w:rPr>
        <w:t xml:space="preserve"> 16 км. дороги Лаган</w:t>
      </w:r>
      <w:proofErr w:type="gramStart"/>
      <w:r w:rsidR="00F40663" w:rsidRPr="00F40663">
        <w:rPr>
          <w:sz w:val="24"/>
          <w:szCs w:val="24"/>
        </w:rPr>
        <w:t>ь-</w:t>
      </w:r>
      <w:proofErr w:type="gramEnd"/>
      <w:r w:rsidR="00F40663" w:rsidRPr="00F40663">
        <w:rPr>
          <w:sz w:val="24"/>
          <w:szCs w:val="24"/>
        </w:rPr>
        <w:t xml:space="preserve"> Улан-Хол, расположенного в границах участка.</w:t>
      </w:r>
      <w:r w:rsidR="00EC5E4B">
        <w:rPr>
          <w:sz w:val="24"/>
          <w:szCs w:val="24"/>
        </w:rPr>
        <w:t xml:space="preserve">, </w:t>
      </w:r>
      <w:r w:rsidR="008B55DA"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proofErr w:type="spellStart"/>
      <w:r w:rsidR="00F40663">
        <w:rPr>
          <w:sz w:val="24"/>
          <w:szCs w:val="24"/>
        </w:rPr>
        <w:t>Чимидову</w:t>
      </w:r>
      <w:proofErr w:type="spellEnd"/>
      <w:r w:rsidR="00F40663">
        <w:rPr>
          <w:sz w:val="24"/>
          <w:szCs w:val="24"/>
        </w:rPr>
        <w:t xml:space="preserve"> Юрию </w:t>
      </w:r>
      <w:proofErr w:type="spellStart"/>
      <w:r w:rsidR="00F40663">
        <w:rPr>
          <w:sz w:val="24"/>
          <w:szCs w:val="24"/>
        </w:rPr>
        <w:t>Убушаевичу</w:t>
      </w:r>
      <w:proofErr w:type="spellEnd"/>
      <w:r w:rsidR="008A26EF" w:rsidRPr="008A26EF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6547F4">
        <w:rPr>
          <w:sz w:val="24"/>
          <w:szCs w:val="24"/>
        </w:rPr>
        <w:t xml:space="preserve"> 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заявок, за вычетом комиссии банка.</w:t>
      </w: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4.2. В случае отзыва Претендентом заявки на</w:t>
      </w:r>
      <w:r>
        <w:rPr>
          <w:sz w:val="24"/>
          <w:szCs w:val="24"/>
        </w:rPr>
        <w:t xml:space="preserve"> </w:t>
      </w:r>
      <w:r w:rsidRPr="0010766A">
        <w:rPr>
          <w:sz w:val="24"/>
          <w:szCs w:val="24"/>
        </w:rPr>
        <w:t>участие в торгах, поступивший задаток подлежит возврату в срок не позднее 5 рабочих дней за вычетом комиссии банка предусмотренной договором с момента поступления Организатору уведомления об отзыве заявки.</w:t>
      </w: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:rsidR="00584836" w:rsidRPr="00EC5E4B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lastRenderedPageBreak/>
        <w:t>4.4. Если Претендент не признан победителем</w:t>
      </w:r>
      <w:r>
        <w:rPr>
          <w:sz w:val="24"/>
          <w:szCs w:val="24"/>
        </w:rPr>
        <w:t xml:space="preserve"> </w:t>
      </w:r>
      <w:r w:rsidRPr="0010766A">
        <w:rPr>
          <w:sz w:val="24"/>
          <w:szCs w:val="24"/>
        </w:rPr>
        <w:t>торгов, ему возвращается сумма задатка в течение 5-ти рабочих дней за вычетом комиссии банка с момента утверждения Организатором протокола об итогах торгов.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2023AE" w:rsidRDefault="00F40663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Чимидов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Юрий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Убушаевич</w:t>
            </w:r>
            <w:proofErr w:type="spellEnd"/>
          </w:p>
          <w:p w:rsidR="00D428EF" w:rsidRDefault="00842495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F40663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Д.В. Татьянченко</w:t>
            </w:r>
          </w:p>
          <w:p w:rsidR="00842495" w:rsidRDefault="00842495" w:rsidP="007F7CB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uppressLineNumbers/>
              <w:spacing w:line="100" w:lineRule="atLeast"/>
              <w:ind w:left="0" w:firstLine="22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b/>
                <w:bCs/>
                <w:color w:val="000000"/>
                <w:sz w:val="24"/>
                <w:szCs w:val="24"/>
              </w:rPr>
              <w:t>Реквизиты Банка:</w:t>
            </w:r>
          </w:p>
          <w:p w:rsidR="00F40663" w:rsidRPr="00F40663" w:rsidRDefault="00F40663" w:rsidP="00F40663">
            <w:pPr>
              <w:suppressLineNumbers/>
              <w:spacing w:line="100" w:lineRule="atLeast"/>
              <w:jc w:val="center"/>
              <w:rPr>
                <w:rFonts w:ascii="Tahoma" w:hAnsi="Tahoma" w:cs="Tahoma"/>
                <w:color w:val="000000"/>
              </w:rPr>
            </w:pPr>
            <w:r w:rsidRPr="00F40663">
              <w:rPr>
                <w:rFonts w:ascii="Tahoma" w:hAnsi="Tahoma" w:cs="Tahoma"/>
                <w:color w:val="000000"/>
              </w:rPr>
              <w:t xml:space="preserve">счет № 40817810807000026208, </w:t>
            </w:r>
          </w:p>
          <w:p w:rsidR="00F40663" w:rsidRPr="00F40663" w:rsidRDefault="00F40663" w:rsidP="00F40663">
            <w:pPr>
              <w:suppressLineNumbers/>
              <w:spacing w:line="100" w:lineRule="atLeast"/>
              <w:jc w:val="center"/>
              <w:rPr>
                <w:rFonts w:ascii="Tahoma" w:hAnsi="Tahoma" w:cs="Tahoma"/>
                <w:color w:val="000000"/>
              </w:rPr>
            </w:pPr>
            <w:r w:rsidRPr="00F40663">
              <w:rPr>
                <w:rFonts w:ascii="Tahoma" w:hAnsi="Tahoma" w:cs="Tahoma"/>
                <w:color w:val="000000"/>
              </w:rPr>
              <w:t xml:space="preserve">Ростовский региональный филиал АО «Россельхозбанк», </w:t>
            </w:r>
          </w:p>
          <w:p w:rsidR="00041A8E" w:rsidRDefault="00F40663" w:rsidP="00F40663">
            <w:pPr>
              <w:suppressLineNumbers/>
              <w:spacing w:line="100" w:lineRule="atLeast"/>
              <w:ind w:left="0" w:firstLine="22"/>
              <w:jc w:val="center"/>
              <w:rPr>
                <w:rFonts w:ascii="Tahoma" w:hAnsi="Tahoma" w:cs="Tahoma"/>
                <w:color w:val="000000"/>
              </w:rPr>
            </w:pPr>
            <w:r w:rsidRPr="00F40663">
              <w:rPr>
                <w:rFonts w:ascii="Tahoma" w:hAnsi="Tahoma" w:cs="Tahoma"/>
                <w:color w:val="000000"/>
              </w:rPr>
              <w:t>БИК 046015211, к/с 30101810800000000211</w:t>
            </w: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F40663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Д.В. Татьянченко</w:t>
            </w:r>
            <w:bookmarkStart w:id="0" w:name="_GoBack"/>
            <w:bookmarkEnd w:id="0"/>
          </w:p>
          <w:p w:rsidR="00A979C6" w:rsidRDefault="00A979C6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10766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55E6E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547F4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01AE2"/>
    <w:rsid w:val="00717349"/>
    <w:rsid w:val="007254A3"/>
    <w:rsid w:val="007375F7"/>
    <w:rsid w:val="00760076"/>
    <w:rsid w:val="00774935"/>
    <w:rsid w:val="00780D7F"/>
    <w:rsid w:val="00790AA9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979C6"/>
    <w:rsid w:val="00AA0AB4"/>
    <w:rsid w:val="00AB6AED"/>
    <w:rsid w:val="00AB6ED4"/>
    <w:rsid w:val="00AC1BEC"/>
    <w:rsid w:val="00AC4AAF"/>
    <w:rsid w:val="00AC5875"/>
    <w:rsid w:val="00AC708E"/>
    <w:rsid w:val="00AD532A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9342F"/>
    <w:rsid w:val="00DC4387"/>
    <w:rsid w:val="00DF672E"/>
    <w:rsid w:val="00DF7F58"/>
    <w:rsid w:val="00E1379C"/>
    <w:rsid w:val="00E20457"/>
    <w:rsid w:val="00E37225"/>
    <w:rsid w:val="00E406C2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0663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503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10</cp:revision>
  <cp:lastPrinted>2014-12-10T07:31:00Z</cp:lastPrinted>
  <dcterms:created xsi:type="dcterms:W3CDTF">2021-02-20T06:13:00Z</dcterms:created>
  <dcterms:modified xsi:type="dcterms:W3CDTF">2022-10-31T12:50:00Z</dcterms:modified>
</cp:coreProperties>
</file>